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CellSpacing w:w="0" w:type="dxa"/>
        <w:tblInd w:w="-176" w:type="dxa"/>
        <w:shd w:val="clear" w:color="auto" w:fill="FFFFFF"/>
        <w:tblCellMar>
          <w:left w:w="0" w:type="dxa"/>
          <w:right w:w="0" w:type="dxa"/>
        </w:tblCellMar>
        <w:tblLook w:val="04A0" w:firstRow="1" w:lastRow="0" w:firstColumn="1" w:lastColumn="0" w:noHBand="0" w:noVBand="1"/>
      </w:tblPr>
      <w:tblGrid>
        <w:gridCol w:w="3686"/>
        <w:gridCol w:w="420"/>
        <w:gridCol w:w="5667"/>
      </w:tblGrid>
      <w:tr w:rsidR="008F2664" w:rsidRPr="008F2664" w:rsidTr="00BD40F4">
        <w:trPr>
          <w:tblCellSpacing w:w="0" w:type="dxa"/>
        </w:trPr>
        <w:tc>
          <w:tcPr>
            <w:tcW w:w="3686" w:type="dxa"/>
            <w:shd w:val="clear" w:color="auto" w:fill="auto"/>
            <w:tcMar>
              <w:top w:w="0" w:type="dxa"/>
              <w:left w:w="108" w:type="dxa"/>
              <w:bottom w:w="0" w:type="dxa"/>
              <w:right w:w="108" w:type="dxa"/>
            </w:tcMar>
            <w:hideMark/>
          </w:tcPr>
          <w:p w:rsidR="007F5897" w:rsidRPr="008F2664" w:rsidRDefault="007F5897" w:rsidP="00BD40F4">
            <w:pPr>
              <w:jc w:val="center"/>
              <w:outlineLvl w:val="0"/>
              <w:rPr>
                <w:rFonts w:ascii="Times New Roman" w:hAnsi="Times New Roman"/>
                <w:sz w:val="24"/>
                <w:szCs w:val="24"/>
                <w:lang w:val="de-DE"/>
              </w:rPr>
            </w:pPr>
            <w:bookmarkStart w:id="0" w:name="_GoBack"/>
            <w:bookmarkEnd w:id="0"/>
            <w:r w:rsidRPr="008F2664">
              <w:rPr>
                <w:rFonts w:ascii="Times New Roman" w:hAnsi="Times New Roman"/>
                <w:sz w:val="24"/>
                <w:szCs w:val="24"/>
                <w:lang w:val="de-DE"/>
              </w:rPr>
              <w:t>UBND HUYỆN THANH OAI</w:t>
            </w:r>
          </w:p>
          <w:p w:rsidR="007F5897" w:rsidRPr="008F2664" w:rsidRDefault="007F5897" w:rsidP="00BD40F4">
            <w:pPr>
              <w:jc w:val="center"/>
              <w:outlineLvl w:val="0"/>
              <w:rPr>
                <w:rFonts w:ascii="Times New Roman" w:hAnsi="Times New Roman"/>
                <w:b/>
                <w:sz w:val="26"/>
                <w:szCs w:val="26"/>
                <w:lang w:val="de-DE"/>
              </w:rPr>
            </w:pPr>
            <w:r w:rsidRPr="008F2664">
              <w:rPr>
                <w:rFonts w:ascii="Times New Roman" w:hAnsi="Times New Roman"/>
                <w:b/>
                <w:sz w:val="26"/>
                <w:szCs w:val="26"/>
                <w:lang w:val="de-DE"/>
              </w:rPr>
              <w:t>TRƯỜNG T.H CAO VIÊN II</w:t>
            </w:r>
          </w:p>
          <w:p w:rsidR="007F5897" w:rsidRPr="008F2664" w:rsidRDefault="007F5897" w:rsidP="00BD40F4">
            <w:pPr>
              <w:jc w:val="center"/>
              <w:rPr>
                <w:rFonts w:ascii="Times New Roman" w:hAnsi="Times New Roman"/>
                <w:sz w:val="36"/>
                <w:szCs w:val="26"/>
                <w:lang w:val="pt-BR"/>
              </w:rPr>
            </w:pPr>
            <w:r w:rsidRPr="008F2664">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007383F" wp14:editId="6005C57E">
                      <wp:simplePos x="0" y="0"/>
                      <wp:positionH relativeFrom="column">
                        <wp:posOffset>301625</wp:posOffset>
                      </wp:positionH>
                      <wp:positionV relativeFrom="paragraph">
                        <wp:posOffset>12065</wp:posOffset>
                      </wp:positionV>
                      <wp:extent cx="1609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3B4A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NftAEAALcDAAAOAAAAZHJzL2Uyb0RvYy54bWysU8GO0zAQvSPxD5bvNGkl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" strokecolor="black [3200]" strokeweight=".5pt">
                      <v:stroke joinstyle="miter"/>
                    </v:line>
                  </w:pict>
                </mc:Fallback>
              </mc:AlternateContent>
            </w:r>
          </w:p>
          <w:p w:rsidR="007F5897" w:rsidRPr="008F2664" w:rsidRDefault="007F5897" w:rsidP="00BD40F4">
            <w:pPr>
              <w:jc w:val="center"/>
              <w:rPr>
                <w:rFonts w:ascii="Times New Roman" w:hAnsi="Times New Roman"/>
                <w:sz w:val="26"/>
                <w:szCs w:val="26"/>
                <w:lang w:val="pt-BR"/>
              </w:rPr>
            </w:pPr>
            <w:r w:rsidRPr="008F2664">
              <w:rPr>
                <w:rFonts w:ascii="Times New Roman" w:hAnsi="Times New Roman"/>
                <w:sz w:val="26"/>
                <w:szCs w:val="26"/>
                <w:lang w:val="pt-BR"/>
              </w:rPr>
              <w:t>Số:     /QĐ-THCVII</w:t>
            </w:r>
          </w:p>
        </w:tc>
        <w:tc>
          <w:tcPr>
            <w:tcW w:w="420" w:type="dxa"/>
            <w:shd w:val="clear" w:color="auto" w:fill="auto"/>
            <w:tcMar>
              <w:top w:w="0" w:type="dxa"/>
              <w:left w:w="108" w:type="dxa"/>
              <w:bottom w:w="0" w:type="dxa"/>
              <w:right w:w="108" w:type="dxa"/>
            </w:tcMar>
          </w:tcPr>
          <w:p w:rsidR="007F5897" w:rsidRPr="008F2664" w:rsidRDefault="007F5897" w:rsidP="00BD40F4">
            <w:pPr>
              <w:jc w:val="both"/>
              <w:rPr>
                <w:rFonts w:ascii="Times New Roman" w:hAnsi="Times New Roman"/>
                <w:b/>
                <w:bCs/>
                <w:sz w:val="24"/>
                <w:lang w:val="pt-BR"/>
              </w:rPr>
            </w:pPr>
          </w:p>
        </w:tc>
        <w:tc>
          <w:tcPr>
            <w:tcW w:w="5667" w:type="dxa"/>
            <w:shd w:val="clear" w:color="auto" w:fill="auto"/>
            <w:tcMar>
              <w:top w:w="0" w:type="dxa"/>
              <w:left w:w="108" w:type="dxa"/>
              <w:bottom w:w="0" w:type="dxa"/>
              <w:right w:w="108" w:type="dxa"/>
            </w:tcMar>
            <w:hideMark/>
          </w:tcPr>
          <w:p w:rsidR="007F5897" w:rsidRPr="008F2664" w:rsidRDefault="007F5897" w:rsidP="00BD40F4">
            <w:pPr>
              <w:ind w:left="-108" w:right="-108"/>
              <w:jc w:val="center"/>
              <w:rPr>
                <w:rFonts w:ascii="Times New Roman" w:hAnsi="Times New Roman"/>
                <w:b/>
                <w:bCs/>
                <w:sz w:val="26"/>
                <w:szCs w:val="26"/>
                <w:lang w:val="pt-BR"/>
              </w:rPr>
            </w:pPr>
            <w:r w:rsidRPr="008F2664">
              <w:rPr>
                <w:rFonts w:ascii="Times New Roman" w:hAnsi="Times New Roman"/>
                <w:b/>
                <w:bCs/>
                <w:sz w:val="26"/>
                <w:szCs w:val="26"/>
                <w:lang w:val="pt-BR"/>
              </w:rPr>
              <w:t>CỘNG HOÀ XÃ HỘI CHỦ NGHĨA VIỆT NAM</w:t>
            </w:r>
          </w:p>
          <w:p w:rsidR="007F5897" w:rsidRPr="008F2664" w:rsidRDefault="007F5897" w:rsidP="00BD40F4">
            <w:pPr>
              <w:jc w:val="center"/>
              <w:rPr>
                <w:rFonts w:ascii="Times New Roman" w:hAnsi="Times New Roman"/>
                <w:b/>
                <w:bCs/>
                <w:lang w:val="pt-BR"/>
              </w:rPr>
            </w:pPr>
            <w:r w:rsidRPr="008F2664">
              <w:rPr>
                <w:rFonts w:ascii="Times New Roman" w:hAnsi="Times New Roman"/>
                <w:noProof/>
              </w:rPr>
              <mc:AlternateContent>
                <mc:Choice Requires="wps">
                  <w:drawing>
                    <wp:anchor distT="0" distB="0" distL="114300" distR="114300" simplePos="0" relativeHeight="251659264" behindDoc="0" locked="0" layoutInCell="1" allowOverlap="1" wp14:anchorId="58764F4F" wp14:editId="4DCD700D">
                      <wp:simplePos x="0" y="0"/>
                      <wp:positionH relativeFrom="column">
                        <wp:posOffset>781685</wp:posOffset>
                      </wp:positionH>
                      <wp:positionV relativeFrom="paragraph">
                        <wp:posOffset>200660</wp:posOffset>
                      </wp:positionV>
                      <wp:extent cx="1924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27AB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15.8pt" to="213.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0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8yKd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"/>
                  </w:pict>
                </mc:Fallback>
              </mc:AlternateContent>
            </w:r>
            <w:r w:rsidRPr="008F2664">
              <w:rPr>
                <w:rFonts w:ascii="Times New Roman" w:hAnsi="Times New Roman"/>
                <w:b/>
                <w:bCs/>
                <w:lang w:val="pt-BR"/>
              </w:rPr>
              <w:t>Độc lập - Tự do - Hạnh phúc</w:t>
            </w:r>
          </w:p>
          <w:p w:rsidR="007F5897" w:rsidRPr="008F2664" w:rsidRDefault="007F5897" w:rsidP="00BD40F4">
            <w:pPr>
              <w:jc w:val="both"/>
              <w:rPr>
                <w:rFonts w:ascii="Times New Roman" w:hAnsi="Times New Roman"/>
                <w:i/>
                <w:lang w:val="pt-BR"/>
              </w:rPr>
            </w:pPr>
          </w:p>
          <w:p w:rsidR="007F5897" w:rsidRPr="008F2664" w:rsidRDefault="007F5897" w:rsidP="007F5897">
            <w:pPr>
              <w:jc w:val="right"/>
              <w:rPr>
                <w:rFonts w:ascii="Times New Roman" w:hAnsi="Times New Roman"/>
                <w:i/>
                <w:lang w:val="pt-BR"/>
              </w:rPr>
            </w:pPr>
            <w:r w:rsidRPr="008F2664">
              <w:rPr>
                <w:rFonts w:ascii="Times New Roman" w:hAnsi="Times New Roman"/>
                <w:i/>
                <w:lang w:val="pt-BR"/>
              </w:rPr>
              <w:t>Cao Viên, ngà</w:t>
            </w:r>
            <w:r w:rsidRPr="008F2664">
              <w:rPr>
                <w:rFonts w:ascii="Times New Roman" w:hAnsi="Times New Roman"/>
                <w:i/>
                <w:lang w:val="vi-VN"/>
              </w:rPr>
              <w:t xml:space="preserve">y </w:t>
            </w:r>
            <w:r w:rsidRPr="008F2664">
              <w:rPr>
                <w:rFonts w:ascii="Times New Roman" w:hAnsi="Times New Roman"/>
                <w:i/>
                <w:lang w:val="pt-BR"/>
              </w:rPr>
              <w:t xml:space="preserve">    tháng    năm 2021</w:t>
            </w:r>
          </w:p>
        </w:tc>
      </w:tr>
    </w:tbl>
    <w:p w:rsidR="007F5897" w:rsidRPr="008F2664" w:rsidRDefault="007F5897" w:rsidP="007F5897">
      <w:pPr>
        <w:jc w:val="center"/>
        <w:outlineLvl w:val="0"/>
        <w:rPr>
          <w:rFonts w:ascii="Times New Roman" w:hAnsi="Times New Roman"/>
          <w:b/>
          <w:sz w:val="32"/>
          <w:szCs w:val="32"/>
          <w:lang w:val="pt-BR"/>
        </w:rPr>
      </w:pPr>
    </w:p>
    <w:p w:rsidR="007F5897" w:rsidRPr="008F2664" w:rsidRDefault="007F5897" w:rsidP="007F5897">
      <w:pPr>
        <w:jc w:val="center"/>
        <w:outlineLvl w:val="0"/>
        <w:rPr>
          <w:rFonts w:ascii="Times New Roman" w:hAnsi="Times New Roman"/>
          <w:b/>
          <w:sz w:val="32"/>
          <w:szCs w:val="32"/>
          <w:lang w:val="pt-BR"/>
        </w:rPr>
      </w:pPr>
      <w:r w:rsidRPr="008F2664">
        <w:rPr>
          <w:rFonts w:ascii="Times New Roman" w:hAnsi="Times New Roman"/>
          <w:b/>
          <w:sz w:val="32"/>
          <w:szCs w:val="32"/>
          <w:lang w:val="pt-BR"/>
        </w:rPr>
        <w:t xml:space="preserve">QUYẾT ĐỊNH </w:t>
      </w:r>
    </w:p>
    <w:p w:rsidR="007F5897" w:rsidRPr="008F2664" w:rsidRDefault="007F5897" w:rsidP="007F5897">
      <w:pPr>
        <w:jc w:val="center"/>
        <w:outlineLvl w:val="0"/>
        <w:rPr>
          <w:rFonts w:ascii="Times New Roman" w:hAnsi="Times New Roman"/>
          <w:b/>
          <w:lang w:val="pt-BR"/>
        </w:rPr>
      </w:pPr>
      <w:r w:rsidRPr="008F2664">
        <w:rPr>
          <w:rFonts w:ascii="Times New Roman" w:hAnsi="Times New Roman"/>
          <w:b/>
          <w:lang w:val="pt-BR"/>
        </w:rPr>
        <w:t xml:space="preserve">V/v </w:t>
      </w:r>
      <w:r w:rsidR="007C1FA9" w:rsidRPr="008F2664">
        <w:rPr>
          <w:rFonts w:ascii="Times New Roman" w:hAnsi="Times New Roman"/>
          <w:b/>
          <w:lang w:val="pt-BR"/>
        </w:rPr>
        <w:t>thành lập</w:t>
      </w:r>
      <w:r w:rsidRPr="008F2664">
        <w:rPr>
          <w:rFonts w:ascii="Times New Roman" w:hAnsi="Times New Roman"/>
          <w:b/>
          <w:lang w:val="pt-BR"/>
        </w:rPr>
        <w:t xml:space="preserve"> ban chỉ đạo công tác phòng, chống tai nạn thương tích;</w:t>
      </w:r>
    </w:p>
    <w:p w:rsidR="007F5897" w:rsidRPr="008F2664" w:rsidRDefault="007F5897" w:rsidP="007F5897">
      <w:pPr>
        <w:jc w:val="center"/>
        <w:outlineLvl w:val="0"/>
        <w:rPr>
          <w:rFonts w:ascii="Times New Roman" w:hAnsi="Times New Roman"/>
          <w:b/>
          <w:lang w:val="pt-BR"/>
        </w:rPr>
      </w:pPr>
      <w:r w:rsidRPr="008F2664">
        <w:rPr>
          <w:rFonts w:ascii="Times New Roman" w:hAnsi="Times New Roman"/>
          <w:b/>
          <w:lang w:val="pt-BR"/>
        </w:rPr>
        <w:t>xây dựng trường học an toàn</w:t>
      </w:r>
    </w:p>
    <w:p w:rsidR="007F5897" w:rsidRPr="008F2664" w:rsidRDefault="007F5897" w:rsidP="007F5897">
      <w:pPr>
        <w:jc w:val="center"/>
        <w:outlineLvl w:val="0"/>
        <w:rPr>
          <w:rFonts w:ascii="Times New Roman" w:hAnsi="Times New Roman"/>
          <w:b/>
          <w:lang w:val="pt-BR"/>
        </w:rPr>
      </w:pPr>
      <w:r w:rsidRPr="008F2664">
        <w:rPr>
          <w:rFonts w:ascii="Times New Roman" w:hAnsi="Times New Roman"/>
          <w:b/>
          <w:lang w:val="pt-BR"/>
        </w:rPr>
        <w:t>Năm học 2021</w:t>
      </w:r>
      <w:r w:rsidR="008F2664">
        <w:rPr>
          <w:rFonts w:ascii="Times New Roman" w:hAnsi="Times New Roman"/>
          <w:b/>
          <w:lang w:val="pt-BR"/>
        </w:rPr>
        <w:t>-</w:t>
      </w:r>
      <w:r w:rsidRPr="008F2664">
        <w:rPr>
          <w:rFonts w:ascii="Times New Roman" w:hAnsi="Times New Roman"/>
          <w:b/>
          <w:lang w:val="pt-BR"/>
        </w:rPr>
        <w:t>2022</w:t>
      </w:r>
    </w:p>
    <w:p w:rsidR="007F5897" w:rsidRPr="008F2664" w:rsidRDefault="007F5897" w:rsidP="007F5897">
      <w:pPr>
        <w:ind w:firstLine="840"/>
        <w:jc w:val="center"/>
        <w:rPr>
          <w:rFonts w:ascii="Times New Roman" w:hAnsi="Times New Roman"/>
          <w:b/>
          <w:lang w:val="pt-BR"/>
        </w:rPr>
      </w:pPr>
    </w:p>
    <w:p w:rsidR="007F5897" w:rsidRPr="008F2664" w:rsidRDefault="007F5897" w:rsidP="007F5897">
      <w:pPr>
        <w:ind w:firstLine="840"/>
        <w:jc w:val="center"/>
        <w:rPr>
          <w:rFonts w:ascii="Times New Roman" w:hAnsi="Times New Roman"/>
          <w:b/>
          <w:lang w:val="pt-BR"/>
        </w:rPr>
      </w:pPr>
      <w:r w:rsidRPr="008F2664">
        <w:rPr>
          <w:rFonts w:ascii="Times New Roman" w:hAnsi="Times New Roman"/>
          <w:b/>
          <w:lang w:val="pt-BR"/>
        </w:rPr>
        <w:t>HIỆU TRƯỞNG TRƯỜNG TIỂU HỌC CAO VIÊN II</w:t>
      </w:r>
    </w:p>
    <w:p w:rsidR="007F5897" w:rsidRPr="008F2664" w:rsidRDefault="007F5897" w:rsidP="007F5897">
      <w:pPr>
        <w:tabs>
          <w:tab w:val="left" w:pos="5190"/>
        </w:tabs>
        <w:spacing w:line="276" w:lineRule="auto"/>
        <w:ind w:left="870"/>
        <w:jc w:val="both"/>
        <w:rPr>
          <w:rFonts w:ascii="Times New Roman" w:hAnsi="Times New Roman"/>
          <w:sz w:val="26"/>
          <w:szCs w:val="26"/>
          <w:lang w:val="pt-BR"/>
        </w:rPr>
      </w:pPr>
    </w:p>
    <w:p w:rsidR="008F2664" w:rsidRPr="008F2664" w:rsidRDefault="008F2664" w:rsidP="008F2664">
      <w:pPr>
        <w:spacing w:line="312" w:lineRule="auto"/>
        <w:ind w:firstLine="720"/>
        <w:jc w:val="both"/>
        <w:rPr>
          <w:rFonts w:ascii="Times New Roman" w:hAnsi="Times New Roman"/>
          <w:i/>
        </w:rPr>
      </w:pPr>
      <w:r w:rsidRPr="008F2664">
        <w:rPr>
          <w:rFonts w:ascii="Times New Roman" w:hAnsi="Times New Roman"/>
          <w:i/>
          <w:lang w:val="vi-VN"/>
        </w:rPr>
        <w:t xml:space="preserve">Thực hiện </w:t>
      </w:r>
      <w:r w:rsidRPr="008F2664">
        <w:rPr>
          <w:rFonts w:ascii="Times New Roman" w:hAnsi="Times New Roman"/>
          <w:i/>
          <w:lang w:val="pt-BR"/>
        </w:rPr>
        <w:t>Công văn số 653</w:t>
      </w:r>
      <w:r w:rsidRPr="008F2664">
        <w:rPr>
          <w:rFonts w:ascii="Times New Roman" w:hAnsi="Times New Roman"/>
          <w:i/>
          <w:lang w:val="vi-VN"/>
        </w:rPr>
        <w:t>/</w:t>
      </w:r>
      <w:r w:rsidRPr="008F2664">
        <w:rPr>
          <w:rFonts w:ascii="Times New Roman" w:hAnsi="Times New Roman"/>
          <w:i/>
          <w:lang w:val="pt-BR"/>
        </w:rPr>
        <w:t>PGD&amp;ĐT</w:t>
      </w:r>
      <w:r w:rsidRPr="008F2664">
        <w:rPr>
          <w:rFonts w:ascii="Times New Roman" w:hAnsi="Times New Roman"/>
          <w:i/>
          <w:lang w:val="vi-VN"/>
        </w:rPr>
        <w:t xml:space="preserve"> ngày </w:t>
      </w:r>
      <w:r w:rsidRPr="008F2664">
        <w:rPr>
          <w:rFonts w:ascii="Times New Roman" w:hAnsi="Times New Roman"/>
          <w:i/>
          <w:lang w:val="pt-BR"/>
        </w:rPr>
        <w:t xml:space="preserve">27 tháng 9 năm 2021 </w:t>
      </w:r>
      <w:r w:rsidRPr="008F2664">
        <w:rPr>
          <w:rFonts w:ascii="Times New Roman" w:hAnsi="Times New Roman"/>
          <w:i/>
          <w:lang w:val="vi-VN"/>
        </w:rPr>
        <w:t>củ</w:t>
      </w:r>
      <w:r w:rsidRPr="008F2664">
        <w:rPr>
          <w:rFonts w:ascii="Times New Roman" w:hAnsi="Times New Roman"/>
          <w:i/>
          <w:lang w:val="pt-BR"/>
        </w:rPr>
        <w:t xml:space="preserve">a phòng  Giáo dục và Đào tạo huyện </w:t>
      </w:r>
      <w:r w:rsidRPr="008F2664">
        <w:rPr>
          <w:rFonts w:ascii="Times New Roman" w:hAnsi="Times New Roman"/>
          <w:i/>
          <w:lang w:val="vi-VN"/>
        </w:rPr>
        <w:t>Thanh Oai về t</w:t>
      </w:r>
      <w:r w:rsidRPr="008F2664">
        <w:rPr>
          <w:rFonts w:ascii="Times New Roman" w:hAnsi="Times New Roman"/>
          <w:i/>
          <w:lang w:val="pt-BR"/>
        </w:rPr>
        <w:t>riển khai</w:t>
      </w:r>
      <w:r w:rsidRPr="008F2664">
        <w:rPr>
          <w:rFonts w:ascii="Times New Roman" w:hAnsi="Times New Roman"/>
          <w:i/>
          <w:lang w:val="vi-VN"/>
        </w:rPr>
        <w:t xml:space="preserve"> </w:t>
      </w:r>
      <w:r w:rsidRPr="008F2664">
        <w:rPr>
          <w:rFonts w:ascii="Times New Roman" w:hAnsi="Times New Roman"/>
          <w:i/>
        </w:rPr>
        <w:t xml:space="preserve">nhiệm vụ giáo dục thể chất hoạt động TDTT và </w:t>
      </w:r>
      <w:r w:rsidRPr="008F2664">
        <w:rPr>
          <w:rFonts w:ascii="Times New Roman" w:hAnsi="Times New Roman"/>
          <w:i/>
          <w:lang w:val="vi-VN"/>
        </w:rPr>
        <w:t xml:space="preserve">công tác Y tế học </w:t>
      </w:r>
      <w:r w:rsidRPr="008F2664">
        <w:rPr>
          <w:rFonts w:ascii="Times New Roman" w:hAnsi="Times New Roman"/>
          <w:i/>
          <w:lang w:val="pt-BR"/>
        </w:rPr>
        <w:t xml:space="preserve">đường </w:t>
      </w:r>
      <w:r w:rsidRPr="008F2664">
        <w:rPr>
          <w:rFonts w:ascii="Times New Roman" w:hAnsi="Times New Roman"/>
          <w:i/>
          <w:lang w:val="vi-VN"/>
        </w:rPr>
        <w:t>năm học 20</w:t>
      </w:r>
      <w:r>
        <w:rPr>
          <w:rFonts w:ascii="Times New Roman" w:hAnsi="Times New Roman"/>
          <w:i/>
          <w:lang w:val="pt-BR"/>
        </w:rPr>
        <w:t>21-</w:t>
      </w:r>
      <w:r w:rsidRPr="008F2664">
        <w:rPr>
          <w:rFonts w:ascii="Times New Roman" w:hAnsi="Times New Roman"/>
          <w:i/>
          <w:lang w:val="vi-VN"/>
        </w:rPr>
        <w:t>20</w:t>
      </w:r>
      <w:r w:rsidRPr="008F2664">
        <w:rPr>
          <w:rFonts w:ascii="Times New Roman" w:hAnsi="Times New Roman"/>
          <w:i/>
          <w:lang w:val="pt-BR"/>
        </w:rPr>
        <w:t>22</w:t>
      </w:r>
      <w:r w:rsidRPr="008F2664">
        <w:rPr>
          <w:rFonts w:ascii="Times New Roman" w:hAnsi="Times New Roman"/>
          <w:i/>
          <w:lang w:val="vi-VN"/>
        </w:rPr>
        <w:t>.</w:t>
      </w:r>
    </w:p>
    <w:p w:rsidR="007F5897" w:rsidRPr="008F2664" w:rsidRDefault="007F5897" w:rsidP="007F5897">
      <w:pPr>
        <w:spacing w:line="276" w:lineRule="auto"/>
        <w:ind w:firstLine="720"/>
        <w:jc w:val="both"/>
        <w:rPr>
          <w:rFonts w:ascii="Times New Roman" w:hAnsi="Times New Roman"/>
          <w:i/>
          <w:lang w:val="vi-VN"/>
        </w:rPr>
      </w:pPr>
      <w:r w:rsidRPr="008F2664">
        <w:rPr>
          <w:rFonts w:ascii="Times New Roman" w:hAnsi="Times New Roman"/>
          <w:i/>
          <w:lang w:val="vi-VN"/>
        </w:rPr>
        <w:t>Căn cứ việc thực hiện nhiệm vụ năm học 202</w:t>
      </w:r>
      <w:r w:rsidR="008F2664">
        <w:rPr>
          <w:rFonts w:ascii="Times New Roman" w:hAnsi="Times New Roman"/>
          <w:i/>
        </w:rPr>
        <w:t>1-</w:t>
      </w:r>
      <w:r w:rsidRPr="008F2664">
        <w:rPr>
          <w:rFonts w:ascii="Times New Roman" w:hAnsi="Times New Roman"/>
          <w:i/>
          <w:lang w:val="vi-VN"/>
        </w:rPr>
        <w:t>202</w:t>
      </w:r>
      <w:r w:rsidRPr="008F2664">
        <w:rPr>
          <w:rFonts w:ascii="Times New Roman" w:hAnsi="Times New Roman"/>
          <w:i/>
        </w:rPr>
        <w:t>2</w:t>
      </w:r>
      <w:r w:rsidRPr="008F2664">
        <w:rPr>
          <w:rFonts w:ascii="Times New Roman" w:hAnsi="Times New Roman"/>
          <w:i/>
          <w:lang w:val="vi-VN"/>
        </w:rPr>
        <w:t xml:space="preserve"> của trường </w:t>
      </w:r>
      <w:r w:rsidRPr="008F2664">
        <w:rPr>
          <w:rFonts w:ascii="Times New Roman" w:hAnsi="Times New Roman"/>
          <w:i/>
        </w:rPr>
        <w:t>T</w:t>
      </w:r>
      <w:r w:rsidRPr="008F2664">
        <w:rPr>
          <w:rFonts w:ascii="Times New Roman" w:hAnsi="Times New Roman"/>
          <w:i/>
          <w:lang w:val="vi-VN"/>
        </w:rPr>
        <w:t>iểu học Cao Viên II;</w:t>
      </w:r>
    </w:p>
    <w:p w:rsidR="007F5897" w:rsidRPr="008F2664" w:rsidRDefault="007F5897" w:rsidP="007F5897">
      <w:pPr>
        <w:widowControl w:val="0"/>
        <w:spacing w:after="120" w:line="276" w:lineRule="auto"/>
        <w:ind w:firstLine="567"/>
        <w:jc w:val="both"/>
        <w:rPr>
          <w:rFonts w:ascii="Times New Roman" w:eastAsia="Calibri" w:hAnsi="Times New Roman"/>
          <w:i/>
        </w:rPr>
      </w:pPr>
      <w:r w:rsidRPr="008F2664">
        <w:rPr>
          <w:rFonts w:ascii="Times New Roman" w:hAnsi="Times New Roman"/>
          <w:i/>
        </w:rPr>
        <w:t>Xét đề nghị của bộ phận phụ trách công tác y tế trường Tiểu học Cao Viên II.</w:t>
      </w:r>
    </w:p>
    <w:p w:rsidR="007F5897" w:rsidRPr="008F2664" w:rsidRDefault="007F5897" w:rsidP="007F5897">
      <w:pPr>
        <w:widowControl w:val="0"/>
        <w:spacing w:after="120" w:line="276" w:lineRule="auto"/>
        <w:ind w:firstLine="567"/>
        <w:jc w:val="center"/>
        <w:rPr>
          <w:rFonts w:ascii="Times New Roman" w:hAnsi="Times New Roman"/>
          <w:b/>
          <w:lang w:val="vi-VN"/>
        </w:rPr>
      </w:pPr>
      <w:r w:rsidRPr="008F2664">
        <w:rPr>
          <w:rFonts w:ascii="Times New Roman" w:hAnsi="Times New Roman"/>
          <w:b/>
          <w:lang w:val="vi-VN"/>
        </w:rPr>
        <w:t>QUYẾT ĐỊNH:</w:t>
      </w:r>
    </w:p>
    <w:p w:rsidR="007F5897" w:rsidRPr="008F2664" w:rsidRDefault="007F5897" w:rsidP="007F5897">
      <w:pPr>
        <w:spacing w:after="120" w:line="283" w:lineRule="auto"/>
        <w:ind w:firstLine="567"/>
        <w:jc w:val="both"/>
        <w:rPr>
          <w:rFonts w:ascii="Times New Roman" w:hAnsi="Times New Roman"/>
        </w:rPr>
      </w:pPr>
      <w:r w:rsidRPr="008F2664">
        <w:rPr>
          <w:rFonts w:ascii="Times New Roman" w:hAnsi="Times New Roman"/>
          <w:b/>
        </w:rPr>
        <w:t xml:space="preserve">Điều I: </w:t>
      </w:r>
      <w:r w:rsidRPr="008F2664">
        <w:rPr>
          <w:rFonts w:ascii="Times New Roman" w:hAnsi="Times New Roman"/>
        </w:rPr>
        <w:t>Kiện toàn ban chỉ đạo công tác phòng, chống tai nạn thương tích, xây dựng trường học an toàn của trường Ti</w:t>
      </w:r>
      <w:r w:rsidR="008F2664">
        <w:rPr>
          <w:rFonts w:ascii="Times New Roman" w:hAnsi="Times New Roman"/>
        </w:rPr>
        <w:t xml:space="preserve">ểu học Cao Viên II năm học 2021 - </w:t>
      </w:r>
      <w:r w:rsidRPr="008F2664">
        <w:rPr>
          <w:rFonts w:ascii="Times New Roman" w:hAnsi="Times New Roman"/>
        </w:rPr>
        <w:t xml:space="preserve">2022 </w:t>
      </w:r>
      <w:r w:rsidRPr="008F2664">
        <w:rPr>
          <w:rFonts w:ascii="Times New Roman" w:hAnsi="Times New Roman"/>
          <w:shd w:val="clear" w:color="auto" w:fill="FFFFFF"/>
        </w:rPr>
        <w:t xml:space="preserve">gồm các thành viên </w:t>
      </w:r>
      <w:r w:rsidRPr="008F2664">
        <w:rPr>
          <w:rFonts w:ascii="Times New Roman" w:hAnsi="Times New Roman"/>
          <w:i/>
          <w:shd w:val="clear" w:color="auto" w:fill="FFFFFF"/>
        </w:rPr>
        <w:t>(có danh sách kèm theo)</w:t>
      </w:r>
      <w:r w:rsidRPr="008F2664">
        <w:rPr>
          <w:rFonts w:ascii="Times New Roman" w:hAnsi="Times New Roman"/>
          <w:i/>
        </w:rPr>
        <w:t>;</w:t>
      </w:r>
    </w:p>
    <w:p w:rsidR="007F5897" w:rsidRPr="008F2664" w:rsidRDefault="007F5897" w:rsidP="007F5897">
      <w:pPr>
        <w:spacing w:after="120" w:line="283" w:lineRule="auto"/>
        <w:ind w:firstLine="567"/>
        <w:jc w:val="both"/>
        <w:rPr>
          <w:rFonts w:ascii="Times New Roman" w:hAnsi="Times New Roman"/>
        </w:rPr>
      </w:pPr>
      <w:r w:rsidRPr="008F2664">
        <w:rPr>
          <w:rFonts w:ascii="Times New Roman" w:hAnsi="Times New Roman"/>
          <w:b/>
        </w:rPr>
        <w:t xml:space="preserve">Điều II: </w:t>
      </w:r>
      <w:r w:rsidRPr="008F2664">
        <w:rPr>
          <w:rFonts w:ascii="Times New Roman" w:hAnsi="Times New Roman"/>
          <w:bCs/>
        </w:rPr>
        <w:t xml:space="preserve">Các thành viên BCĐ, tổ chuyên môn </w:t>
      </w:r>
      <w:r w:rsidRPr="008F2664">
        <w:rPr>
          <w:rFonts w:ascii="Times New Roman" w:hAnsi="Times New Roman"/>
        </w:rPr>
        <w:t>có nhiệm vụ thực hiện theo nhiệm vụ được phân công.</w:t>
      </w:r>
    </w:p>
    <w:p w:rsidR="007F5897" w:rsidRPr="008F2664" w:rsidRDefault="007F5897" w:rsidP="007F5897">
      <w:pPr>
        <w:spacing w:after="120" w:line="283" w:lineRule="auto"/>
        <w:ind w:firstLine="567"/>
        <w:jc w:val="both"/>
        <w:rPr>
          <w:rFonts w:ascii="Times New Roman" w:hAnsi="Times New Roman"/>
        </w:rPr>
      </w:pPr>
      <w:r w:rsidRPr="008F2664">
        <w:rPr>
          <w:rFonts w:ascii="Times New Roman" w:hAnsi="Times New Roman"/>
          <w:b/>
        </w:rPr>
        <w:t>Điều II:</w:t>
      </w:r>
      <w:r w:rsidRPr="008F2664">
        <w:rPr>
          <w:rFonts w:ascii="Times New Roman" w:hAnsi="Times New Roman"/>
        </w:rPr>
        <w:t xml:space="preserve"> Các Ông (bà) có tên tại Điều I căn cứ Quyết định thi hành.</w:t>
      </w:r>
    </w:p>
    <w:p w:rsidR="007F5897" w:rsidRPr="008F2664" w:rsidRDefault="007F5897" w:rsidP="007F5897">
      <w:pPr>
        <w:spacing w:after="120" w:line="283" w:lineRule="auto"/>
        <w:ind w:firstLine="567"/>
        <w:jc w:val="both"/>
        <w:rPr>
          <w:rFonts w:ascii="Times New Roman" w:hAnsi="Times New Roman"/>
        </w:rPr>
      </w:pPr>
    </w:p>
    <w:tbl>
      <w:tblPr>
        <w:tblW w:w="0" w:type="auto"/>
        <w:tblLook w:val="01E0" w:firstRow="1" w:lastRow="1" w:firstColumn="1" w:lastColumn="1" w:noHBand="0" w:noVBand="0"/>
      </w:tblPr>
      <w:tblGrid>
        <w:gridCol w:w="5112"/>
        <w:gridCol w:w="4293"/>
      </w:tblGrid>
      <w:tr w:rsidR="008F2664" w:rsidRPr="008F2664" w:rsidTr="00BD40F4">
        <w:tc>
          <w:tcPr>
            <w:tcW w:w="5211" w:type="dxa"/>
            <w:shd w:val="clear" w:color="auto" w:fill="auto"/>
          </w:tcPr>
          <w:p w:rsidR="007F5897" w:rsidRPr="008F2664" w:rsidRDefault="007F5897" w:rsidP="00BD40F4">
            <w:pPr>
              <w:rPr>
                <w:rFonts w:ascii="Times New Roman" w:hAnsi="Times New Roman"/>
                <w:b/>
              </w:rPr>
            </w:pPr>
            <w:r w:rsidRPr="008F2664">
              <w:rPr>
                <w:rFonts w:ascii="Times New Roman" w:hAnsi="Times New Roman"/>
                <w:b/>
              </w:rPr>
              <w:t>Nơi nhận:</w:t>
            </w:r>
          </w:p>
          <w:p w:rsidR="007F5897" w:rsidRPr="008F2664" w:rsidRDefault="007F5897" w:rsidP="00BD40F4">
            <w:pPr>
              <w:rPr>
                <w:rFonts w:ascii="Times New Roman" w:hAnsi="Times New Roman"/>
                <w:b/>
              </w:rPr>
            </w:pPr>
            <w:r w:rsidRPr="008F2664">
              <w:rPr>
                <w:rFonts w:ascii="Times New Roman" w:hAnsi="Times New Roman"/>
                <w:b/>
              </w:rPr>
              <w:t xml:space="preserve">- </w:t>
            </w:r>
            <w:r w:rsidRPr="008F2664">
              <w:rPr>
                <w:rFonts w:ascii="Times New Roman" w:hAnsi="Times New Roman"/>
                <w:iCs/>
                <w:sz w:val="22"/>
                <w:szCs w:val="22"/>
              </w:rPr>
              <w:t>BCĐ (để t/h)</w:t>
            </w:r>
            <w:r w:rsidRPr="008F2664">
              <w:rPr>
                <w:rFonts w:ascii="Times New Roman" w:hAnsi="Times New Roman"/>
                <w:b/>
              </w:rPr>
              <w:t>;</w:t>
            </w:r>
          </w:p>
          <w:p w:rsidR="007F5897" w:rsidRPr="008F2664" w:rsidRDefault="007F5897" w:rsidP="00BD40F4">
            <w:pPr>
              <w:rPr>
                <w:rFonts w:ascii="Times New Roman" w:hAnsi="Times New Roman"/>
                <w:b/>
              </w:rPr>
            </w:pPr>
            <w:r w:rsidRPr="008F2664">
              <w:rPr>
                <w:rFonts w:ascii="Times New Roman" w:hAnsi="Times New Roman"/>
                <w:b/>
              </w:rPr>
              <w:t xml:space="preserve">- </w:t>
            </w:r>
            <w:r w:rsidRPr="008F2664">
              <w:rPr>
                <w:rFonts w:ascii="Times New Roman" w:hAnsi="Times New Roman"/>
                <w:iCs/>
                <w:sz w:val="22"/>
                <w:szCs w:val="22"/>
              </w:rPr>
              <w:t>Trạm YT xã Cao Viên</w:t>
            </w:r>
            <w:r w:rsidRPr="008F2664">
              <w:rPr>
                <w:rFonts w:ascii="Times New Roman" w:hAnsi="Times New Roman"/>
                <w:b/>
              </w:rPr>
              <w:t>;</w:t>
            </w:r>
          </w:p>
          <w:p w:rsidR="007F5897" w:rsidRPr="008F2664" w:rsidRDefault="007F5897" w:rsidP="00BD40F4">
            <w:pPr>
              <w:rPr>
                <w:rFonts w:ascii="Times New Roman" w:hAnsi="Times New Roman"/>
                <w:b/>
              </w:rPr>
            </w:pPr>
            <w:r w:rsidRPr="008F2664">
              <w:rPr>
                <w:rFonts w:ascii="Times New Roman" w:hAnsi="Times New Roman"/>
                <w:b/>
              </w:rPr>
              <w:t xml:space="preserve">- </w:t>
            </w:r>
            <w:r w:rsidRPr="008F2664">
              <w:rPr>
                <w:rFonts w:ascii="Times New Roman" w:hAnsi="Times New Roman"/>
                <w:iCs/>
                <w:sz w:val="22"/>
                <w:szCs w:val="22"/>
              </w:rPr>
              <w:t>Lưu: VP (Thắng: 01, Hương: 01);</w:t>
            </w:r>
          </w:p>
        </w:tc>
        <w:tc>
          <w:tcPr>
            <w:tcW w:w="4360" w:type="dxa"/>
            <w:shd w:val="clear" w:color="auto" w:fill="auto"/>
          </w:tcPr>
          <w:p w:rsidR="007F5897" w:rsidRPr="008F2664" w:rsidRDefault="007F5897" w:rsidP="00BD40F4">
            <w:pPr>
              <w:jc w:val="center"/>
              <w:rPr>
                <w:rFonts w:ascii="Times New Roman" w:hAnsi="Times New Roman"/>
                <w:b/>
              </w:rPr>
            </w:pPr>
            <w:r w:rsidRPr="008F2664">
              <w:rPr>
                <w:rFonts w:ascii="Times New Roman" w:hAnsi="Times New Roman"/>
                <w:b/>
              </w:rPr>
              <w:t>HIỆU TRƯỞNG</w:t>
            </w:r>
          </w:p>
          <w:p w:rsidR="007F5897" w:rsidRPr="008F2664" w:rsidRDefault="007F5897" w:rsidP="00BD40F4">
            <w:pPr>
              <w:jc w:val="center"/>
              <w:rPr>
                <w:rFonts w:ascii="Times New Roman" w:hAnsi="Times New Roman"/>
                <w:b/>
              </w:rPr>
            </w:pPr>
          </w:p>
          <w:p w:rsidR="007F5897" w:rsidRPr="008F2664" w:rsidRDefault="007F5897" w:rsidP="00BD40F4">
            <w:pPr>
              <w:jc w:val="center"/>
              <w:rPr>
                <w:rFonts w:ascii="Times New Roman" w:hAnsi="Times New Roman"/>
                <w:b/>
              </w:rPr>
            </w:pPr>
          </w:p>
          <w:p w:rsidR="007F5897" w:rsidRPr="008F2664" w:rsidRDefault="007F5897" w:rsidP="00BD40F4">
            <w:pPr>
              <w:jc w:val="center"/>
              <w:rPr>
                <w:rFonts w:ascii="Times New Roman" w:hAnsi="Times New Roman"/>
                <w:b/>
              </w:rPr>
            </w:pPr>
          </w:p>
          <w:p w:rsidR="007F5897" w:rsidRPr="008F2664" w:rsidRDefault="007F5897" w:rsidP="00BD40F4">
            <w:pPr>
              <w:jc w:val="center"/>
              <w:rPr>
                <w:rFonts w:ascii="Times New Roman" w:hAnsi="Times New Roman"/>
                <w:b/>
              </w:rPr>
            </w:pPr>
          </w:p>
          <w:p w:rsidR="007F5897" w:rsidRPr="008F2664" w:rsidRDefault="007F5897" w:rsidP="00BD40F4">
            <w:pPr>
              <w:jc w:val="center"/>
              <w:rPr>
                <w:rFonts w:ascii="Times New Roman" w:hAnsi="Times New Roman"/>
                <w:b/>
              </w:rPr>
            </w:pPr>
          </w:p>
          <w:p w:rsidR="007F5897" w:rsidRPr="008F2664" w:rsidRDefault="007F5897" w:rsidP="00BD40F4">
            <w:pPr>
              <w:jc w:val="center"/>
              <w:rPr>
                <w:rFonts w:ascii="Times New Roman" w:hAnsi="Times New Roman"/>
                <w:b/>
              </w:rPr>
            </w:pPr>
            <w:r w:rsidRPr="008F2664">
              <w:rPr>
                <w:rFonts w:ascii="Times New Roman" w:hAnsi="Times New Roman"/>
                <w:b/>
              </w:rPr>
              <w:t>Nguyễn Thị Nam</w:t>
            </w:r>
          </w:p>
          <w:p w:rsidR="007F5897" w:rsidRPr="008F2664" w:rsidRDefault="007F5897" w:rsidP="00BD40F4">
            <w:pPr>
              <w:rPr>
                <w:rFonts w:ascii="Times New Roman" w:hAnsi="Times New Roman"/>
                <w:b/>
              </w:rPr>
            </w:pPr>
          </w:p>
          <w:p w:rsidR="007F5897" w:rsidRPr="008F2664" w:rsidRDefault="007F5897" w:rsidP="00BD40F4">
            <w:pPr>
              <w:rPr>
                <w:rFonts w:ascii="Times New Roman" w:hAnsi="Times New Roman"/>
                <w:b/>
              </w:rPr>
            </w:pPr>
          </w:p>
        </w:tc>
      </w:tr>
    </w:tbl>
    <w:p w:rsidR="007F5897" w:rsidRPr="008F2664" w:rsidRDefault="007F5897" w:rsidP="007F5897">
      <w:pPr>
        <w:widowControl w:val="0"/>
        <w:spacing w:after="120" w:line="276" w:lineRule="auto"/>
        <w:ind w:firstLine="567"/>
        <w:jc w:val="center"/>
        <w:rPr>
          <w:rFonts w:ascii="Times New Roman" w:eastAsia="Calibri" w:hAnsi="Times New Roman"/>
          <w:i/>
        </w:rPr>
      </w:pPr>
    </w:p>
    <w:p w:rsidR="007F5897" w:rsidRPr="008F2664" w:rsidRDefault="007F5897" w:rsidP="007F5897">
      <w:pPr>
        <w:jc w:val="center"/>
        <w:rPr>
          <w:rFonts w:ascii="Times New Roman" w:hAnsi="Times New Roman"/>
          <w:b/>
          <w:lang w:val="pt-BR"/>
        </w:rPr>
      </w:pPr>
      <w:r w:rsidRPr="008F2664">
        <w:rPr>
          <w:rFonts w:ascii="Times New Roman" w:hAnsi="Times New Roman"/>
          <w:b/>
          <w:lang w:val="pt-BR"/>
        </w:rPr>
        <w:lastRenderedPageBreak/>
        <w:t>DANH SÁCH BAN CHỈ ĐẠO CÔNG TÁC PHÒNG CHỐNG TAI NẠN THƯƠNG TÍCH XÂY DỰNG TRƯỜNG HỌC AN TOÀN</w:t>
      </w:r>
    </w:p>
    <w:p w:rsidR="007F5897" w:rsidRPr="008F2664" w:rsidRDefault="007F5897" w:rsidP="007F5897">
      <w:pPr>
        <w:jc w:val="center"/>
        <w:rPr>
          <w:rFonts w:ascii="Times New Roman" w:hAnsi="Times New Roman"/>
          <w:b/>
          <w:lang w:val="pt-BR"/>
        </w:rPr>
      </w:pPr>
      <w:r w:rsidRPr="008F2664">
        <w:rPr>
          <w:rFonts w:ascii="Times New Roman" w:hAnsi="Times New Roman"/>
          <w:b/>
          <w:lang w:val="pt-BR"/>
        </w:rPr>
        <w:t>NĂM HỌC 202</w:t>
      </w:r>
      <w:r w:rsidR="007C1FA9" w:rsidRPr="008F2664">
        <w:rPr>
          <w:rFonts w:ascii="Times New Roman" w:hAnsi="Times New Roman"/>
          <w:b/>
          <w:lang w:val="pt-BR"/>
        </w:rPr>
        <w:t>1 -</w:t>
      </w:r>
      <w:r w:rsidRPr="008F2664">
        <w:rPr>
          <w:rFonts w:ascii="Times New Roman" w:hAnsi="Times New Roman"/>
          <w:b/>
          <w:lang w:val="pt-BR"/>
        </w:rPr>
        <w:t xml:space="preserve"> 2022</w:t>
      </w:r>
    </w:p>
    <w:p w:rsidR="007F5897" w:rsidRPr="008F2664" w:rsidRDefault="007F5897" w:rsidP="007F5897">
      <w:pPr>
        <w:jc w:val="center"/>
        <w:rPr>
          <w:rFonts w:ascii="Times New Roman" w:hAnsi="Times New Roman"/>
          <w:b/>
          <w:sz w:val="14"/>
          <w:lang w:val="pt-BR"/>
        </w:rPr>
      </w:pPr>
    </w:p>
    <w:p w:rsidR="007F5897" w:rsidRPr="008F2664" w:rsidRDefault="007F5897" w:rsidP="007F5897">
      <w:pPr>
        <w:spacing w:line="276" w:lineRule="auto"/>
        <w:jc w:val="center"/>
        <w:rPr>
          <w:rFonts w:ascii="Times New Roman" w:hAnsi="Times New Roman"/>
          <w:i/>
          <w:lang w:val="pt-BR"/>
        </w:rPr>
      </w:pPr>
      <w:r w:rsidRPr="008F2664">
        <w:rPr>
          <w:rFonts w:ascii="Times New Roman" w:hAnsi="Times New Roman"/>
          <w:i/>
          <w:lang w:val="pt-BR"/>
        </w:rPr>
        <w:t xml:space="preserve">(Kèm theo Quyết định số      /QĐ-THCVII của Hiệu trưởng trường Tiểu học </w:t>
      </w:r>
    </w:p>
    <w:p w:rsidR="007F5897" w:rsidRPr="008F2664" w:rsidRDefault="007F5897" w:rsidP="007F5897">
      <w:pPr>
        <w:spacing w:line="276" w:lineRule="auto"/>
        <w:jc w:val="center"/>
        <w:rPr>
          <w:rFonts w:ascii="Times New Roman" w:hAnsi="Times New Roman"/>
          <w:i/>
          <w:lang w:val="pt-BR"/>
        </w:rPr>
      </w:pPr>
      <w:r w:rsidRPr="008F2664">
        <w:rPr>
          <w:rFonts w:ascii="Times New Roman" w:hAnsi="Times New Roman"/>
          <w:i/>
          <w:lang w:val="pt-BR"/>
        </w:rPr>
        <w:t>Cao Viên II năm học 2021 - 2022)</w:t>
      </w:r>
    </w:p>
    <w:p w:rsidR="007F5897" w:rsidRPr="008F2664" w:rsidRDefault="007F5897" w:rsidP="007F5897">
      <w:pPr>
        <w:spacing w:line="276" w:lineRule="auto"/>
        <w:jc w:val="both"/>
        <w:rPr>
          <w:rFonts w:ascii="Times New Roman" w:hAnsi="Times New Roman"/>
          <w:i/>
          <w:lang w:val="pt-BR"/>
        </w:rPr>
      </w:pPr>
    </w:p>
    <w:tbl>
      <w:tblPr>
        <w:tblW w:w="9774" w:type="dxa"/>
        <w:tblLook w:val="01E0" w:firstRow="1" w:lastRow="1" w:firstColumn="1" w:lastColumn="1" w:noHBand="0" w:noVBand="0"/>
      </w:tblPr>
      <w:tblGrid>
        <w:gridCol w:w="4153"/>
        <w:gridCol w:w="2892"/>
        <w:gridCol w:w="2729"/>
      </w:tblGrid>
      <w:tr w:rsidR="008F2664" w:rsidRPr="008F2664" w:rsidTr="00BD40F4">
        <w:trPr>
          <w:trHeight w:val="3394"/>
        </w:trPr>
        <w:tc>
          <w:tcPr>
            <w:tcW w:w="4153" w:type="dxa"/>
            <w:shd w:val="clear" w:color="auto" w:fill="auto"/>
          </w:tcPr>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Bà: Nguyễn Thị Nam</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Bà: Nguyễn Thị Cúc</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Ông: Hoàng Mạnh Thắng</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Ông Tạ Viết Tuyên</w:t>
            </w:r>
          </w:p>
          <w:p w:rsidR="007F5897" w:rsidRPr="008F2664" w:rsidRDefault="007C1FA9" w:rsidP="007F5897">
            <w:pPr>
              <w:numPr>
                <w:ilvl w:val="0"/>
                <w:numId w:val="3"/>
              </w:numPr>
              <w:spacing w:line="312" w:lineRule="auto"/>
              <w:rPr>
                <w:rFonts w:ascii="Times New Roman" w:hAnsi="Times New Roman"/>
                <w:bCs/>
              </w:rPr>
            </w:pPr>
            <w:r w:rsidRPr="008F2664">
              <w:rPr>
                <w:rFonts w:ascii="Times New Roman" w:hAnsi="Times New Roman"/>
                <w:bCs/>
              </w:rPr>
              <w:t>Bà: Nguyễn Thị Nga</w:t>
            </w:r>
            <w:r w:rsidR="007F5897" w:rsidRPr="008F2664">
              <w:rPr>
                <w:rFonts w:ascii="Times New Roman" w:hAnsi="Times New Roman"/>
                <w:bCs/>
              </w:rPr>
              <w:t xml:space="preserve"> </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Bà: Đào Thị Phương Thúy</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Bà: Lê Thu thủy</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 xml:space="preserve">Bà: Hà Thị Trang </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Bà: Phạm Thị Hương</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 xml:space="preserve"> Bà: Nguyễn Thị Vinh</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 xml:space="preserve"> Bà: Nguyễn Thị Nhung</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 xml:space="preserve"> Bà Phạm Thị Thu Hiền</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 xml:space="preserve"> Bà Đào Thị Nhàn.</w:t>
            </w:r>
          </w:p>
          <w:p w:rsidR="007F5897" w:rsidRPr="008F2664" w:rsidRDefault="007F5897" w:rsidP="007F5897">
            <w:pPr>
              <w:numPr>
                <w:ilvl w:val="0"/>
                <w:numId w:val="3"/>
              </w:numPr>
              <w:spacing w:line="312" w:lineRule="auto"/>
              <w:rPr>
                <w:rFonts w:ascii="Times New Roman" w:hAnsi="Times New Roman"/>
                <w:bCs/>
              </w:rPr>
            </w:pPr>
            <w:r w:rsidRPr="008F2664">
              <w:rPr>
                <w:rFonts w:ascii="Times New Roman" w:hAnsi="Times New Roman"/>
                <w:bCs/>
              </w:rPr>
              <w:t xml:space="preserve"> Đào Thị Vở.</w:t>
            </w:r>
          </w:p>
        </w:tc>
        <w:tc>
          <w:tcPr>
            <w:tcW w:w="2892" w:type="dxa"/>
            <w:shd w:val="clear" w:color="auto" w:fill="auto"/>
          </w:tcPr>
          <w:p w:rsidR="007F5897" w:rsidRPr="008F2664" w:rsidRDefault="007F5897" w:rsidP="00BD40F4">
            <w:pPr>
              <w:spacing w:line="312" w:lineRule="auto"/>
              <w:rPr>
                <w:rFonts w:ascii="Times New Roman" w:hAnsi="Times New Roman"/>
                <w:bCs/>
              </w:rPr>
            </w:pPr>
            <w:r w:rsidRPr="008F2664">
              <w:rPr>
                <w:rFonts w:ascii="Times New Roman" w:hAnsi="Times New Roman"/>
                <w:bCs/>
              </w:rPr>
              <w:t xml:space="preserve">Hiệu trưởng </w:t>
            </w:r>
          </w:p>
          <w:p w:rsidR="007F5897" w:rsidRPr="008F2664" w:rsidRDefault="007F5897" w:rsidP="00BD40F4">
            <w:pPr>
              <w:spacing w:line="312" w:lineRule="auto"/>
              <w:rPr>
                <w:rFonts w:ascii="Times New Roman" w:hAnsi="Times New Roman"/>
                <w:bCs/>
              </w:rPr>
            </w:pPr>
            <w:r w:rsidRPr="008F2664">
              <w:rPr>
                <w:rFonts w:ascii="Times New Roman" w:hAnsi="Times New Roman"/>
                <w:bCs/>
              </w:rPr>
              <w:t>Phó HT</w:t>
            </w:r>
          </w:p>
          <w:p w:rsidR="007F5897" w:rsidRPr="008F2664" w:rsidRDefault="007F5897" w:rsidP="00BD40F4">
            <w:pPr>
              <w:spacing w:line="312" w:lineRule="auto"/>
              <w:rPr>
                <w:rFonts w:ascii="Times New Roman" w:hAnsi="Times New Roman"/>
                <w:bCs/>
              </w:rPr>
            </w:pPr>
            <w:r w:rsidRPr="008F2664">
              <w:rPr>
                <w:rFonts w:ascii="Times New Roman" w:hAnsi="Times New Roman"/>
                <w:bCs/>
              </w:rPr>
              <w:t>Phó HT</w:t>
            </w:r>
          </w:p>
          <w:p w:rsidR="007F5897" w:rsidRPr="008F2664" w:rsidRDefault="007F5897" w:rsidP="00BD40F4">
            <w:pPr>
              <w:spacing w:line="312" w:lineRule="auto"/>
              <w:rPr>
                <w:rFonts w:ascii="Times New Roman" w:hAnsi="Times New Roman"/>
                <w:bCs/>
              </w:rPr>
            </w:pPr>
            <w:r w:rsidRPr="008F2664">
              <w:rPr>
                <w:rFonts w:ascii="Times New Roman" w:hAnsi="Times New Roman"/>
                <w:bCs/>
              </w:rPr>
              <w:t>Bí thư Chi đoàn</w:t>
            </w:r>
          </w:p>
          <w:p w:rsidR="007F5897" w:rsidRPr="008F2664" w:rsidRDefault="007F5897" w:rsidP="00BD40F4">
            <w:pPr>
              <w:spacing w:line="312" w:lineRule="auto"/>
              <w:rPr>
                <w:rFonts w:ascii="Times New Roman" w:hAnsi="Times New Roman"/>
                <w:bCs/>
              </w:rPr>
            </w:pPr>
            <w:r w:rsidRPr="008F2664">
              <w:rPr>
                <w:rFonts w:ascii="Times New Roman" w:hAnsi="Times New Roman"/>
                <w:bCs/>
              </w:rPr>
              <w:t>TPT</w:t>
            </w:r>
          </w:p>
          <w:p w:rsidR="007F5897" w:rsidRPr="008F2664" w:rsidRDefault="007F5897" w:rsidP="00BD40F4">
            <w:pPr>
              <w:spacing w:line="312" w:lineRule="auto"/>
              <w:rPr>
                <w:rFonts w:ascii="Times New Roman" w:hAnsi="Times New Roman"/>
                <w:bCs/>
              </w:rPr>
            </w:pPr>
            <w:r w:rsidRPr="008F2664">
              <w:rPr>
                <w:rFonts w:ascii="Times New Roman" w:hAnsi="Times New Roman"/>
                <w:bCs/>
              </w:rPr>
              <w:t>Thư ký hội đồng</w:t>
            </w:r>
          </w:p>
          <w:p w:rsidR="007F5897" w:rsidRPr="008F2664" w:rsidRDefault="007F5897" w:rsidP="00BD40F4">
            <w:pPr>
              <w:spacing w:line="312" w:lineRule="auto"/>
              <w:rPr>
                <w:rFonts w:ascii="Times New Roman" w:hAnsi="Times New Roman"/>
                <w:bCs/>
              </w:rPr>
            </w:pPr>
            <w:r w:rsidRPr="008F2664">
              <w:rPr>
                <w:rFonts w:ascii="Times New Roman" w:hAnsi="Times New Roman"/>
                <w:bCs/>
              </w:rPr>
              <w:t>Kế toán.</w:t>
            </w:r>
          </w:p>
          <w:p w:rsidR="007F5897" w:rsidRPr="008F2664" w:rsidRDefault="007F5897" w:rsidP="00BD40F4">
            <w:pPr>
              <w:spacing w:line="312" w:lineRule="auto"/>
              <w:rPr>
                <w:rFonts w:ascii="Times New Roman" w:hAnsi="Times New Roman"/>
                <w:bCs/>
              </w:rPr>
            </w:pPr>
            <w:r w:rsidRPr="008F2664">
              <w:rPr>
                <w:rFonts w:ascii="Times New Roman" w:hAnsi="Times New Roman"/>
                <w:bCs/>
              </w:rPr>
              <w:t>Tổ trưởng CM Tổ 1</w:t>
            </w:r>
          </w:p>
          <w:p w:rsidR="007F5897" w:rsidRPr="008F2664" w:rsidRDefault="007F5897" w:rsidP="00BD40F4">
            <w:pPr>
              <w:spacing w:line="312" w:lineRule="auto"/>
              <w:rPr>
                <w:rFonts w:ascii="Times New Roman" w:hAnsi="Times New Roman"/>
                <w:bCs/>
              </w:rPr>
            </w:pPr>
            <w:r w:rsidRPr="008F2664">
              <w:rPr>
                <w:rFonts w:ascii="Times New Roman" w:hAnsi="Times New Roman"/>
                <w:bCs/>
              </w:rPr>
              <w:t>Tổ trưởng CM Tổ 2</w:t>
            </w:r>
          </w:p>
          <w:p w:rsidR="007F5897" w:rsidRPr="008F2664" w:rsidRDefault="007F5897" w:rsidP="00BD40F4">
            <w:pPr>
              <w:spacing w:line="312" w:lineRule="auto"/>
              <w:rPr>
                <w:rFonts w:ascii="Times New Roman" w:hAnsi="Times New Roman"/>
                <w:bCs/>
              </w:rPr>
            </w:pPr>
            <w:r w:rsidRPr="008F2664">
              <w:rPr>
                <w:rFonts w:ascii="Times New Roman" w:hAnsi="Times New Roman"/>
                <w:bCs/>
              </w:rPr>
              <w:t>Tổ trưởng CM Tổ 3</w:t>
            </w:r>
          </w:p>
          <w:p w:rsidR="007F5897" w:rsidRPr="008F2664" w:rsidRDefault="007F5897" w:rsidP="00BD40F4">
            <w:pPr>
              <w:spacing w:line="312" w:lineRule="auto"/>
              <w:rPr>
                <w:rFonts w:ascii="Times New Roman" w:hAnsi="Times New Roman"/>
                <w:bCs/>
              </w:rPr>
            </w:pPr>
            <w:r w:rsidRPr="008F2664">
              <w:rPr>
                <w:rFonts w:ascii="Times New Roman" w:hAnsi="Times New Roman"/>
                <w:bCs/>
              </w:rPr>
              <w:t>Tổ trưởng CM Tổ 4</w:t>
            </w:r>
          </w:p>
          <w:p w:rsidR="007F5897" w:rsidRPr="008F2664" w:rsidRDefault="007F5897" w:rsidP="00BD40F4">
            <w:pPr>
              <w:spacing w:line="312" w:lineRule="auto"/>
              <w:rPr>
                <w:rFonts w:ascii="Times New Roman" w:hAnsi="Times New Roman"/>
                <w:bCs/>
              </w:rPr>
            </w:pPr>
            <w:r w:rsidRPr="008F2664">
              <w:rPr>
                <w:rFonts w:ascii="Times New Roman" w:hAnsi="Times New Roman"/>
                <w:bCs/>
              </w:rPr>
              <w:t>Tổ trưởng CM Tổ 5</w:t>
            </w:r>
          </w:p>
          <w:p w:rsidR="007F5897" w:rsidRPr="008F2664" w:rsidRDefault="007F5897" w:rsidP="00BD40F4">
            <w:pPr>
              <w:spacing w:line="312" w:lineRule="auto"/>
              <w:rPr>
                <w:rFonts w:ascii="Times New Roman" w:hAnsi="Times New Roman"/>
                <w:bCs/>
              </w:rPr>
            </w:pPr>
            <w:r w:rsidRPr="008F2664">
              <w:rPr>
                <w:rFonts w:ascii="Times New Roman" w:hAnsi="Times New Roman"/>
                <w:bCs/>
              </w:rPr>
              <w:t>Tổ trưởng tổ VP.</w:t>
            </w:r>
          </w:p>
          <w:p w:rsidR="007F5897" w:rsidRPr="008F2664" w:rsidRDefault="007F5897" w:rsidP="00BD40F4">
            <w:pPr>
              <w:spacing w:line="312" w:lineRule="auto"/>
              <w:rPr>
                <w:rFonts w:ascii="Times New Roman" w:hAnsi="Times New Roman"/>
                <w:bCs/>
              </w:rPr>
            </w:pPr>
            <w:r w:rsidRPr="008F2664">
              <w:rPr>
                <w:rFonts w:ascii="Times New Roman" w:hAnsi="Times New Roman"/>
                <w:bCs/>
              </w:rPr>
              <w:t>Trưởng ban TTND.</w:t>
            </w:r>
          </w:p>
        </w:tc>
        <w:tc>
          <w:tcPr>
            <w:tcW w:w="2729" w:type="dxa"/>
            <w:shd w:val="clear" w:color="auto" w:fill="auto"/>
          </w:tcPr>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Trưởng ban</w:t>
            </w:r>
          </w:p>
          <w:p w:rsidR="007F5897" w:rsidRPr="008F2664" w:rsidRDefault="007F5897" w:rsidP="007F5897">
            <w:pPr>
              <w:numPr>
                <w:ilvl w:val="0"/>
                <w:numId w:val="2"/>
              </w:numPr>
              <w:spacing w:line="312" w:lineRule="auto"/>
              <w:rPr>
                <w:rFonts w:ascii="Times New Roman" w:hAnsi="Times New Roman"/>
                <w:b/>
              </w:rPr>
            </w:pPr>
            <w:r w:rsidRPr="008F2664">
              <w:rPr>
                <w:rFonts w:ascii="Times New Roman" w:hAnsi="Times New Roman"/>
                <w:bCs/>
              </w:rPr>
              <w:t>Phó ban</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Phó ban</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Ủy viên</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Ủy viên</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Ủy viên</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Ủy viên</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Ủy viên</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Ủy viên</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Ủy viên</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 xml:space="preserve">Ủy viên </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 xml:space="preserve">Ủy viên </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 xml:space="preserve">Ủy viên </w:t>
            </w:r>
          </w:p>
          <w:p w:rsidR="007F5897" w:rsidRPr="008F2664" w:rsidRDefault="007F5897" w:rsidP="007F5897">
            <w:pPr>
              <w:numPr>
                <w:ilvl w:val="0"/>
                <w:numId w:val="2"/>
              </w:numPr>
              <w:spacing w:line="312" w:lineRule="auto"/>
              <w:rPr>
                <w:rFonts w:ascii="Times New Roman" w:hAnsi="Times New Roman"/>
                <w:bCs/>
              </w:rPr>
            </w:pPr>
            <w:r w:rsidRPr="008F2664">
              <w:rPr>
                <w:rFonts w:ascii="Times New Roman" w:hAnsi="Times New Roman"/>
                <w:bCs/>
              </w:rPr>
              <w:t>Ủy viên</w:t>
            </w:r>
          </w:p>
        </w:tc>
      </w:tr>
    </w:tbl>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tbl>
      <w:tblPr>
        <w:tblW w:w="9589" w:type="dxa"/>
        <w:tblCellSpacing w:w="0" w:type="dxa"/>
        <w:tblInd w:w="-142" w:type="dxa"/>
        <w:shd w:val="clear" w:color="auto" w:fill="FFFFFF"/>
        <w:tblCellMar>
          <w:left w:w="0" w:type="dxa"/>
          <w:right w:w="0" w:type="dxa"/>
        </w:tblCellMar>
        <w:tblLook w:val="04A0" w:firstRow="1" w:lastRow="0" w:firstColumn="1" w:lastColumn="0" w:noHBand="0" w:noVBand="1"/>
      </w:tblPr>
      <w:tblGrid>
        <w:gridCol w:w="3686"/>
        <w:gridCol w:w="236"/>
        <w:gridCol w:w="5667"/>
      </w:tblGrid>
      <w:tr w:rsidR="008F2664" w:rsidRPr="008F2664" w:rsidTr="00BD40F4">
        <w:trPr>
          <w:tblCellSpacing w:w="0" w:type="dxa"/>
        </w:trPr>
        <w:tc>
          <w:tcPr>
            <w:tcW w:w="3686" w:type="dxa"/>
            <w:shd w:val="clear" w:color="auto" w:fill="auto"/>
            <w:tcMar>
              <w:top w:w="0" w:type="dxa"/>
              <w:left w:w="108" w:type="dxa"/>
              <w:bottom w:w="0" w:type="dxa"/>
              <w:right w:w="108" w:type="dxa"/>
            </w:tcMar>
            <w:hideMark/>
          </w:tcPr>
          <w:p w:rsidR="007F5897" w:rsidRPr="008F2664" w:rsidRDefault="007F5897" w:rsidP="00BD40F4">
            <w:pPr>
              <w:jc w:val="center"/>
              <w:outlineLvl w:val="0"/>
              <w:rPr>
                <w:rFonts w:ascii="Times New Roman" w:hAnsi="Times New Roman"/>
                <w:sz w:val="26"/>
                <w:szCs w:val="26"/>
                <w:lang w:val="de-DE"/>
              </w:rPr>
            </w:pPr>
            <w:r w:rsidRPr="008F2664">
              <w:rPr>
                <w:rFonts w:ascii="Times New Roman" w:hAnsi="Times New Roman"/>
                <w:sz w:val="26"/>
                <w:szCs w:val="26"/>
                <w:lang w:val="de-DE"/>
              </w:rPr>
              <w:lastRenderedPageBreak/>
              <w:t>UBND HUYỆN THANH OAI</w:t>
            </w:r>
          </w:p>
          <w:p w:rsidR="007F5897" w:rsidRPr="008F2664" w:rsidRDefault="007F5897" w:rsidP="00BD40F4">
            <w:pPr>
              <w:jc w:val="center"/>
              <w:outlineLvl w:val="0"/>
              <w:rPr>
                <w:rFonts w:ascii="Times New Roman" w:hAnsi="Times New Roman"/>
                <w:b/>
                <w:sz w:val="26"/>
                <w:szCs w:val="26"/>
                <w:lang w:val="de-DE"/>
              </w:rPr>
            </w:pPr>
            <w:r w:rsidRPr="008F2664">
              <w:rPr>
                <w:rFonts w:ascii="Times New Roman" w:hAnsi="Times New Roman"/>
                <w:noProof/>
              </w:rPr>
              <mc:AlternateContent>
                <mc:Choice Requires="wps">
                  <w:drawing>
                    <wp:anchor distT="0" distB="0" distL="114300" distR="114300" simplePos="0" relativeHeight="251662336" behindDoc="0" locked="0" layoutInCell="1" allowOverlap="1" wp14:anchorId="5D508135" wp14:editId="7479A9F7">
                      <wp:simplePos x="0" y="0"/>
                      <wp:positionH relativeFrom="column">
                        <wp:posOffset>259715</wp:posOffset>
                      </wp:positionH>
                      <wp:positionV relativeFrom="paragraph">
                        <wp:posOffset>185420</wp:posOffset>
                      </wp:positionV>
                      <wp:extent cx="1733550" cy="635"/>
                      <wp:effectExtent l="0" t="0" r="19050" b="374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63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A61BA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0.45pt,14.6pt" to="156.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" strokecolor="black [3200]" strokeweight=".5pt">
                      <v:stroke joinstyle="miter"/>
                      <o:lock v:ext="edit" shapetype="f"/>
                    </v:line>
                  </w:pict>
                </mc:Fallback>
              </mc:AlternateContent>
            </w:r>
            <w:r w:rsidRPr="008F2664">
              <w:rPr>
                <w:rFonts w:ascii="Times New Roman" w:hAnsi="Times New Roman"/>
                <w:b/>
                <w:sz w:val="26"/>
                <w:szCs w:val="26"/>
                <w:lang w:val="de-DE"/>
              </w:rPr>
              <w:t>TRƯỜNG TH CAO VIÊN II</w:t>
            </w:r>
          </w:p>
          <w:p w:rsidR="007F5897" w:rsidRPr="008F2664" w:rsidRDefault="007F5897" w:rsidP="00BD40F4">
            <w:pPr>
              <w:jc w:val="center"/>
              <w:rPr>
                <w:rFonts w:ascii="Times New Roman" w:hAnsi="Times New Roman"/>
                <w:sz w:val="26"/>
                <w:szCs w:val="26"/>
                <w:lang w:val="pt-BR"/>
              </w:rPr>
            </w:pPr>
          </w:p>
          <w:p w:rsidR="007F5897" w:rsidRPr="008F2664" w:rsidRDefault="007F5897" w:rsidP="00BD40F4">
            <w:pPr>
              <w:jc w:val="center"/>
              <w:rPr>
                <w:rFonts w:ascii="Times New Roman" w:hAnsi="Times New Roman"/>
                <w:sz w:val="26"/>
                <w:szCs w:val="26"/>
                <w:lang w:val="pt-BR"/>
              </w:rPr>
            </w:pPr>
            <w:r w:rsidRPr="008F2664">
              <w:rPr>
                <w:rFonts w:ascii="Times New Roman" w:hAnsi="Times New Roman"/>
                <w:sz w:val="26"/>
                <w:szCs w:val="26"/>
                <w:lang w:val="pt-BR"/>
              </w:rPr>
              <w:t>Số:     /KH-THCVII</w:t>
            </w:r>
          </w:p>
        </w:tc>
        <w:tc>
          <w:tcPr>
            <w:tcW w:w="236" w:type="dxa"/>
            <w:shd w:val="clear" w:color="auto" w:fill="auto"/>
            <w:tcMar>
              <w:top w:w="0" w:type="dxa"/>
              <w:left w:w="108" w:type="dxa"/>
              <w:bottom w:w="0" w:type="dxa"/>
              <w:right w:w="108" w:type="dxa"/>
            </w:tcMar>
          </w:tcPr>
          <w:p w:rsidR="007F5897" w:rsidRPr="008F2664" w:rsidRDefault="007F5897" w:rsidP="00BD40F4">
            <w:pPr>
              <w:jc w:val="center"/>
              <w:rPr>
                <w:rFonts w:ascii="Times New Roman" w:hAnsi="Times New Roman"/>
                <w:b/>
                <w:bCs/>
                <w:lang w:val="pt-BR"/>
              </w:rPr>
            </w:pPr>
          </w:p>
        </w:tc>
        <w:tc>
          <w:tcPr>
            <w:tcW w:w="5667" w:type="dxa"/>
            <w:shd w:val="clear" w:color="auto" w:fill="auto"/>
            <w:tcMar>
              <w:top w:w="0" w:type="dxa"/>
              <w:left w:w="108" w:type="dxa"/>
              <w:bottom w:w="0" w:type="dxa"/>
              <w:right w:w="108" w:type="dxa"/>
            </w:tcMar>
            <w:hideMark/>
          </w:tcPr>
          <w:p w:rsidR="007F5897" w:rsidRPr="008F2664" w:rsidRDefault="007F5897" w:rsidP="00BD40F4">
            <w:pPr>
              <w:ind w:left="-108" w:right="125"/>
              <w:jc w:val="center"/>
              <w:rPr>
                <w:rFonts w:ascii="Times New Roman" w:hAnsi="Times New Roman"/>
                <w:b/>
                <w:bCs/>
                <w:sz w:val="26"/>
                <w:szCs w:val="26"/>
                <w:lang w:val="pt-BR"/>
              </w:rPr>
            </w:pPr>
            <w:r w:rsidRPr="008F2664">
              <w:rPr>
                <w:rFonts w:ascii="Times New Roman" w:hAnsi="Times New Roman"/>
                <w:b/>
                <w:bCs/>
                <w:sz w:val="26"/>
                <w:szCs w:val="26"/>
                <w:lang w:val="pt-BR"/>
              </w:rPr>
              <w:t>CỘNG HOÀ XÃ HỘI CHỦ NGHĨA VIỆT NAM</w:t>
            </w:r>
          </w:p>
          <w:p w:rsidR="007F5897" w:rsidRPr="008F2664" w:rsidRDefault="007F5897" w:rsidP="00BD40F4">
            <w:pPr>
              <w:jc w:val="center"/>
              <w:rPr>
                <w:rFonts w:ascii="Times New Roman" w:hAnsi="Times New Roman"/>
                <w:b/>
                <w:bCs/>
                <w:lang w:val="pt-BR"/>
              </w:rPr>
            </w:pPr>
            <w:r w:rsidRPr="008F2664">
              <w:rPr>
                <w:rFonts w:ascii="Times New Roman" w:hAnsi="Times New Roman"/>
                <w:noProof/>
              </w:rPr>
              <mc:AlternateContent>
                <mc:Choice Requires="wps">
                  <w:drawing>
                    <wp:anchor distT="0" distB="0" distL="114300" distR="114300" simplePos="0" relativeHeight="251661312" behindDoc="0" locked="0" layoutInCell="1" allowOverlap="1" wp14:anchorId="7A7A4F27" wp14:editId="413B970F">
                      <wp:simplePos x="0" y="0"/>
                      <wp:positionH relativeFrom="column">
                        <wp:posOffset>748665</wp:posOffset>
                      </wp:positionH>
                      <wp:positionV relativeFrom="paragraph">
                        <wp:posOffset>204470</wp:posOffset>
                      </wp:positionV>
                      <wp:extent cx="19526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BC86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6.1pt" to="212.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DM/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"/>
                  </w:pict>
                </mc:Fallback>
              </mc:AlternateContent>
            </w:r>
            <w:r w:rsidRPr="008F2664">
              <w:rPr>
                <w:rFonts w:ascii="Times New Roman" w:hAnsi="Times New Roman"/>
                <w:b/>
                <w:bCs/>
                <w:lang w:val="pt-BR"/>
              </w:rPr>
              <w:t>Độc lập - Tự do - Hạnh phúc</w:t>
            </w:r>
          </w:p>
          <w:p w:rsidR="007F5897" w:rsidRPr="008F2664" w:rsidRDefault="007F5897" w:rsidP="00BD40F4">
            <w:pPr>
              <w:jc w:val="center"/>
              <w:rPr>
                <w:rFonts w:ascii="Times New Roman" w:hAnsi="Times New Roman"/>
                <w:b/>
                <w:bCs/>
                <w:lang w:val="pt-BR"/>
              </w:rPr>
            </w:pPr>
            <w:r w:rsidRPr="008F2664">
              <w:rPr>
                <w:rFonts w:ascii="Times New Roman" w:hAnsi="Times New Roman"/>
                <w:noProof/>
              </w:rPr>
              <mc:AlternateContent>
                <mc:Choice Requires="wpc">
                  <w:drawing>
                    <wp:inline distT="0" distB="0" distL="0" distR="0" wp14:anchorId="261EF916" wp14:editId="0D468448">
                      <wp:extent cx="3460750" cy="114300"/>
                      <wp:effectExtent l="0" t="0" r="0" b="0"/>
                      <wp:docPr id="4"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DE8143E" id="Canvas 4" o:spid="_x0000_s1026" editas="canvas" style="width:272.5pt;height:9pt;mso-position-horizontal-relative:char;mso-position-vertical-relative:line" coordsize="3460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607;height:1143;visibility:visible;mso-wrap-style:square">
                        <v:fill o:detectmouseclick="t"/>
                        <v:path o:connecttype="none"/>
                      </v:shape>
                      <w10:anchorlock/>
                    </v:group>
                  </w:pict>
                </mc:Fallback>
              </mc:AlternateContent>
            </w:r>
          </w:p>
          <w:p w:rsidR="007F5897" w:rsidRPr="008F2664" w:rsidRDefault="007F5897" w:rsidP="007F5897">
            <w:pPr>
              <w:jc w:val="right"/>
              <w:rPr>
                <w:rFonts w:ascii="Times New Roman" w:hAnsi="Times New Roman"/>
                <w:i/>
                <w:lang w:val="pt-BR"/>
              </w:rPr>
            </w:pPr>
            <w:r w:rsidRPr="008F2664">
              <w:rPr>
                <w:rFonts w:ascii="Times New Roman" w:hAnsi="Times New Roman"/>
                <w:i/>
                <w:lang w:val="pt-BR"/>
              </w:rPr>
              <w:t>Cao Viên, ngà</w:t>
            </w:r>
            <w:r w:rsidRPr="008F2664">
              <w:rPr>
                <w:rFonts w:ascii="Times New Roman" w:hAnsi="Times New Roman"/>
                <w:i/>
                <w:lang w:val="vi-VN"/>
              </w:rPr>
              <w:t xml:space="preserve">y </w:t>
            </w:r>
            <w:r w:rsidRPr="008F2664">
              <w:rPr>
                <w:rFonts w:ascii="Times New Roman" w:hAnsi="Times New Roman"/>
                <w:i/>
                <w:lang w:val="pt-BR"/>
              </w:rPr>
              <w:t xml:space="preserve">    tháng     năm  2021</w:t>
            </w:r>
          </w:p>
        </w:tc>
      </w:tr>
    </w:tbl>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jc w:val="center"/>
        <w:rPr>
          <w:rFonts w:ascii="Times New Roman" w:hAnsi="Times New Roman"/>
          <w:b/>
          <w:shd w:val="clear" w:color="auto" w:fill="FFFFFF"/>
          <w:lang w:val="pt-BR"/>
        </w:rPr>
      </w:pPr>
      <w:r w:rsidRPr="008F2664">
        <w:rPr>
          <w:rFonts w:ascii="Times New Roman" w:hAnsi="Times New Roman"/>
          <w:b/>
          <w:shd w:val="clear" w:color="auto" w:fill="FFFFFF"/>
          <w:lang w:val="pt-BR"/>
        </w:rPr>
        <w:t>KẾ HOẠCH</w:t>
      </w:r>
    </w:p>
    <w:p w:rsidR="007F5897" w:rsidRPr="008F2664" w:rsidRDefault="007F5897" w:rsidP="007F5897">
      <w:pPr>
        <w:jc w:val="center"/>
        <w:rPr>
          <w:rFonts w:ascii="Times New Roman" w:hAnsi="Times New Roman"/>
          <w:b/>
          <w:shd w:val="clear" w:color="auto" w:fill="FFFFFF"/>
          <w:lang w:val="pt-BR"/>
        </w:rPr>
      </w:pPr>
      <w:r w:rsidRPr="008F2664">
        <w:rPr>
          <w:rFonts w:ascii="Times New Roman" w:hAnsi="Times New Roman"/>
          <w:b/>
          <w:shd w:val="clear" w:color="auto" w:fill="FFFFFF"/>
          <w:lang w:val="pt-BR"/>
        </w:rPr>
        <w:t>V/v thực hiện công tác phòng, chống tai nạn thương tích</w:t>
      </w:r>
    </w:p>
    <w:p w:rsidR="007F5897" w:rsidRPr="008F2664" w:rsidRDefault="007F5897" w:rsidP="007F5897">
      <w:pPr>
        <w:jc w:val="center"/>
        <w:rPr>
          <w:rFonts w:ascii="Times New Roman" w:hAnsi="Times New Roman"/>
          <w:b/>
          <w:shd w:val="clear" w:color="auto" w:fill="FFFFFF"/>
          <w:lang w:val="pt-BR"/>
        </w:rPr>
      </w:pPr>
      <w:r w:rsidRPr="008F2664">
        <w:rPr>
          <w:rFonts w:ascii="Times New Roman" w:hAnsi="Times New Roman"/>
          <w:b/>
          <w:shd w:val="clear" w:color="auto" w:fill="FFFFFF"/>
          <w:lang w:val="pt-BR"/>
        </w:rPr>
        <w:t>và xây dựng trường học an toàn năm 2021 - 2022</w:t>
      </w:r>
    </w:p>
    <w:p w:rsidR="007F5897" w:rsidRPr="008F2664" w:rsidRDefault="007F5897" w:rsidP="007F5897">
      <w:pPr>
        <w:pBdr>
          <w:bar w:val="single" w:sz="4" w:color="auto"/>
        </w:pBdr>
        <w:tabs>
          <w:tab w:val="left" w:pos="5190"/>
        </w:tabs>
        <w:spacing w:line="276" w:lineRule="auto"/>
        <w:ind w:left="870"/>
        <w:jc w:val="both"/>
        <w:rPr>
          <w:rFonts w:ascii="Times New Roman" w:hAnsi="Times New Roman"/>
          <w:sz w:val="26"/>
          <w:szCs w:val="26"/>
          <w:lang w:val="pt-BR"/>
        </w:rPr>
      </w:pPr>
    </w:p>
    <w:p w:rsidR="008F2664" w:rsidRPr="008F2664" w:rsidRDefault="007F5897" w:rsidP="007F5897">
      <w:pPr>
        <w:spacing w:line="312" w:lineRule="auto"/>
        <w:ind w:firstLine="720"/>
        <w:jc w:val="both"/>
        <w:rPr>
          <w:rFonts w:ascii="Times New Roman" w:hAnsi="Times New Roman"/>
        </w:rPr>
      </w:pPr>
      <w:r w:rsidRPr="008F2664">
        <w:rPr>
          <w:rFonts w:ascii="Times New Roman" w:hAnsi="Times New Roman"/>
          <w:lang w:val="vi-VN"/>
        </w:rPr>
        <w:t xml:space="preserve">Thực hiện </w:t>
      </w:r>
      <w:r w:rsidR="008F2664" w:rsidRPr="008F2664">
        <w:rPr>
          <w:rFonts w:ascii="Times New Roman" w:hAnsi="Times New Roman"/>
          <w:lang w:val="pt-BR"/>
        </w:rPr>
        <w:t>Công văn số 653</w:t>
      </w:r>
      <w:r w:rsidRPr="008F2664">
        <w:rPr>
          <w:rFonts w:ascii="Times New Roman" w:hAnsi="Times New Roman"/>
          <w:lang w:val="vi-VN"/>
        </w:rPr>
        <w:t>/</w:t>
      </w:r>
      <w:r w:rsidRPr="008F2664">
        <w:rPr>
          <w:rFonts w:ascii="Times New Roman" w:hAnsi="Times New Roman"/>
          <w:lang w:val="pt-BR"/>
        </w:rPr>
        <w:t>PGD&amp;ĐT</w:t>
      </w:r>
      <w:r w:rsidRPr="008F2664">
        <w:rPr>
          <w:rFonts w:ascii="Times New Roman" w:hAnsi="Times New Roman"/>
          <w:lang w:val="vi-VN"/>
        </w:rPr>
        <w:t xml:space="preserve"> ngày </w:t>
      </w:r>
      <w:r w:rsidR="008F2664" w:rsidRPr="008F2664">
        <w:rPr>
          <w:rFonts w:ascii="Times New Roman" w:hAnsi="Times New Roman"/>
          <w:lang w:val="pt-BR"/>
        </w:rPr>
        <w:t>27 tháng 9</w:t>
      </w:r>
      <w:r w:rsidRPr="008F2664">
        <w:rPr>
          <w:rFonts w:ascii="Times New Roman" w:hAnsi="Times New Roman"/>
          <w:lang w:val="pt-BR"/>
        </w:rPr>
        <w:t xml:space="preserve"> năm 2021 </w:t>
      </w:r>
      <w:r w:rsidRPr="008F2664">
        <w:rPr>
          <w:rFonts w:ascii="Times New Roman" w:hAnsi="Times New Roman"/>
          <w:lang w:val="vi-VN"/>
        </w:rPr>
        <w:t>củ</w:t>
      </w:r>
      <w:r w:rsidRPr="008F2664">
        <w:rPr>
          <w:rFonts w:ascii="Times New Roman" w:hAnsi="Times New Roman"/>
          <w:lang w:val="pt-BR"/>
        </w:rPr>
        <w:t xml:space="preserve">a phòng  Giáo dục và Đào tạo huyện </w:t>
      </w:r>
      <w:r w:rsidRPr="008F2664">
        <w:rPr>
          <w:rFonts w:ascii="Times New Roman" w:hAnsi="Times New Roman"/>
          <w:lang w:val="vi-VN"/>
        </w:rPr>
        <w:t>Thanh Oai về t</w:t>
      </w:r>
      <w:r w:rsidRPr="008F2664">
        <w:rPr>
          <w:rFonts w:ascii="Times New Roman" w:hAnsi="Times New Roman"/>
          <w:lang w:val="pt-BR"/>
        </w:rPr>
        <w:t>riển khai</w:t>
      </w:r>
      <w:r w:rsidRPr="008F2664">
        <w:rPr>
          <w:rFonts w:ascii="Times New Roman" w:hAnsi="Times New Roman"/>
          <w:lang w:val="vi-VN"/>
        </w:rPr>
        <w:t xml:space="preserve"> </w:t>
      </w:r>
      <w:r w:rsidR="008F2664" w:rsidRPr="008F2664">
        <w:rPr>
          <w:rFonts w:ascii="Times New Roman" w:hAnsi="Times New Roman"/>
        </w:rPr>
        <w:t xml:space="preserve">nhiệm vụ giáo dục thể chất hoạt động TDTT và </w:t>
      </w:r>
      <w:r w:rsidRPr="008F2664">
        <w:rPr>
          <w:rFonts w:ascii="Times New Roman" w:hAnsi="Times New Roman"/>
          <w:lang w:val="vi-VN"/>
        </w:rPr>
        <w:t xml:space="preserve">công tác Y tế học </w:t>
      </w:r>
      <w:r w:rsidRPr="008F2664">
        <w:rPr>
          <w:rFonts w:ascii="Times New Roman" w:hAnsi="Times New Roman"/>
          <w:lang w:val="pt-BR"/>
        </w:rPr>
        <w:t xml:space="preserve">đường </w:t>
      </w:r>
      <w:r w:rsidRPr="008F2664">
        <w:rPr>
          <w:rFonts w:ascii="Times New Roman" w:hAnsi="Times New Roman"/>
          <w:lang w:val="vi-VN"/>
        </w:rPr>
        <w:t>năm học 20</w:t>
      </w:r>
      <w:r w:rsidRPr="008F2664">
        <w:rPr>
          <w:rFonts w:ascii="Times New Roman" w:hAnsi="Times New Roman"/>
          <w:lang w:val="pt-BR"/>
        </w:rPr>
        <w:t xml:space="preserve">21 </w:t>
      </w:r>
      <w:r w:rsidR="008F2664" w:rsidRPr="008F2664">
        <w:rPr>
          <w:rFonts w:ascii="Times New Roman" w:hAnsi="Times New Roman"/>
          <w:lang w:val="vi-VN"/>
        </w:rPr>
        <w:t>–</w:t>
      </w:r>
      <w:r w:rsidRPr="008F2664">
        <w:rPr>
          <w:rFonts w:ascii="Times New Roman" w:hAnsi="Times New Roman"/>
          <w:lang w:val="vi-VN"/>
        </w:rPr>
        <w:t xml:space="preserve"> 20</w:t>
      </w:r>
      <w:r w:rsidRPr="008F2664">
        <w:rPr>
          <w:rFonts w:ascii="Times New Roman" w:hAnsi="Times New Roman"/>
          <w:lang w:val="pt-BR"/>
        </w:rPr>
        <w:t>22</w:t>
      </w:r>
      <w:r w:rsidR="008F2664" w:rsidRPr="008F2664">
        <w:rPr>
          <w:rFonts w:ascii="Times New Roman" w:hAnsi="Times New Roman"/>
          <w:lang w:val="vi-VN"/>
        </w:rPr>
        <w:t>.</w:t>
      </w:r>
    </w:p>
    <w:p w:rsidR="007F5897" w:rsidRPr="008F2664" w:rsidRDefault="007F5897" w:rsidP="007F5897">
      <w:pPr>
        <w:spacing w:line="312" w:lineRule="auto"/>
        <w:ind w:firstLine="720"/>
        <w:jc w:val="both"/>
        <w:rPr>
          <w:rFonts w:ascii="Times New Roman" w:hAnsi="Times New Roman"/>
          <w:lang w:val="vi-VN"/>
        </w:rPr>
      </w:pPr>
      <w:r w:rsidRPr="008F2664">
        <w:rPr>
          <w:rFonts w:ascii="Times New Roman" w:hAnsi="Times New Roman"/>
          <w:shd w:val="clear" w:color="auto" w:fill="FFFFFF"/>
          <w:lang w:val="vi-VN"/>
        </w:rPr>
        <w:t xml:space="preserve">Trường Tiểu học Cao Viên II xây dựng </w:t>
      </w:r>
      <w:r w:rsidRPr="008F2664">
        <w:rPr>
          <w:rFonts w:ascii="Times New Roman" w:hAnsi="Times New Roman"/>
          <w:shd w:val="clear" w:color="auto" w:fill="FFFFFF"/>
        </w:rPr>
        <w:t>K</w:t>
      </w:r>
      <w:r w:rsidRPr="008F2664">
        <w:rPr>
          <w:rFonts w:ascii="Times New Roman" w:hAnsi="Times New Roman"/>
          <w:shd w:val="clear" w:color="auto" w:fill="FFFFFF"/>
          <w:lang w:val="vi-VN"/>
        </w:rPr>
        <w:t>ế hoạch triển khai công tác phòng chống</w:t>
      </w:r>
      <w:r w:rsidRPr="008F2664">
        <w:rPr>
          <w:rFonts w:ascii="Times New Roman" w:hAnsi="Times New Roman"/>
          <w:lang w:val="vi-VN"/>
        </w:rPr>
        <w:t xml:space="preserve"> tai nạn thương tích </w:t>
      </w:r>
      <w:r w:rsidRPr="008F2664">
        <w:rPr>
          <w:rFonts w:ascii="Times New Roman" w:hAnsi="Times New Roman"/>
          <w:shd w:val="clear" w:color="auto" w:fill="FFFFFF"/>
          <w:lang w:val="vi-VN"/>
        </w:rPr>
        <w:t>và xây xựng trường học</w:t>
      </w:r>
      <w:r w:rsidRPr="008F2664">
        <w:rPr>
          <w:rFonts w:ascii="Times New Roman" w:hAnsi="Times New Roman"/>
          <w:lang w:val="vi-VN"/>
        </w:rPr>
        <w:t xml:space="preserve"> </w:t>
      </w:r>
      <w:r w:rsidRPr="008F2664">
        <w:rPr>
          <w:rFonts w:ascii="Times New Roman" w:hAnsi="Times New Roman"/>
          <w:shd w:val="clear" w:color="auto" w:fill="FFFFFF"/>
          <w:lang w:val="vi-VN"/>
        </w:rPr>
        <w:t>an toàn trong trường học năm học năm học 202</w:t>
      </w:r>
      <w:r w:rsidRPr="008F2664">
        <w:rPr>
          <w:rFonts w:ascii="Times New Roman" w:hAnsi="Times New Roman"/>
          <w:shd w:val="clear" w:color="auto" w:fill="FFFFFF"/>
        </w:rPr>
        <w:t xml:space="preserve">1 </w:t>
      </w:r>
      <w:r w:rsidRPr="008F2664">
        <w:rPr>
          <w:rFonts w:ascii="Times New Roman" w:hAnsi="Times New Roman"/>
          <w:shd w:val="clear" w:color="auto" w:fill="FFFFFF"/>
          <w:lang w:val="vi-VN"/>
        </w:rPr>
        <w:t>-</w:t>
      </w:r>
      <w:r w:rsidRPr="008F2664">
        <w:rPr>
          <w:rFonts w:ascii="Times New Roman" w:hAnsi="Times New Roman"/>
          <w:shd w:val="clear" w:color="auto" w:fill="FFFFFF"/>
        </w:rPr>
        <w:t xml:space="preserve"> </w:t>
      </w:r>
      <w:r w:rsidRPr="008F2664">
        <w:rPr>
          <w:rFonts w:ascii="Times New Roman" w:hAnsi="Times New Roman"/>
          <w:shd w:val="clear" w:color="auto" w:fill="FFFFFF"/>
          <w:lang w:val="vi-VN"/>
        </w:rPr>
        <w:t>2022 như sau:</w:t>
      </w:r>
    </w:p>
    <w:p w:rsidR="007F5897" w:rsidRPr="008F2664" w:rsidRDefault="007F5897" w:rsidP="007F5897">
      <w:pPr>
        <w:spacing w:line="312" w:lineRule="auto"/>
        <w:jc w:val="both"/>
        <w:rPr>
          <w:rFonts w:ascii="Times New Roman" w:hAnsi="Times New Roman"/>
        </w:rPr>
      </w:pPr>
      <w:r w:rsidRPr="008F2664">
        <w:rPr>
          <w:rFonts w:ascii="Times New Roman" w:hAnsi="Times New Roman"/>
          <w:b/>
          <w:shd w:val="clear" w:color="auto" w:fill="FFFFFF"/>
          <w:lang w:val="vi-VN"/>
        </w:rPr>
        <w:tab/>
      </w:r>
      <w:r w:rsidRPr="008F2664">
        <w:rPr>
          <w:rFonts w:ascii="Times New Roman" w:hAnsi="Times New Roman"/>
          <w:b/>
          <w:shd w:val="clear" w:color="auto" w:fill="FFFFFF"/>
        </w:rPr>
        <w:t>I. MỤC ĐÍCH YÊU CẦU:</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t>1. Quán triệt trong đội ngũ giáo viên, học sinh việc phòng chống tai nạn thương</w:t>
      </w:r>
      <w:r w:rsidRPr="008F2664">
        <w:rPr>
          <w:rFonts w:ascii="Times New Roman" w:hAnsi="Times New Roman"/>
        </w:rPr>
        <w:t xml:space="preserve"> </w:t>
      </w:r>
      <w:r w:rsidRPr="008F2664">
        <w:rPr>
          <w:rFonts w:ascii="Times New Roman" w:hAnsi="Times New Roman"/>
          <w:shd w:val="clear" w:color="auto" w:fill="FFFFFF"/>
        </w:rPr>
        <w:t>tích là nhiệm vụ hết sức quan trọng trong nhà trường.</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shd w:val="clear" w:color="auto" w:fill="FFFFFF"/>
        </w:rPr>
        <w:tab/>
        <w:t>2. Tăng cường công tác tuyên truyền, giáo dục pháp về trật tự ATGT; phòng, chống cháy nổ, thực hiện an toàn khi sử dụng các thiết bị điện.</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shd w:val="clear" w:color="auto" w:fill="FFFFFF"/>
        </w:rPr>
        <w:tab/>
        <w:t>3. Phối hợp cùng các lực lượng trên địa bàn triển khai phòng, chống tai nạn thương tích giúp cho học sinh có ý thức đề cao cảnh giác trước các nguyên nhân và tai nạn có</w:t>
      </w:r>
      <w:r w:rsidRPr="008F2664">
        <w:rPr>
          <w:rFonts w:ascii="Times New Roman" w:hAnsi="Times New Roman"/>
        </w:rPr>
        <w:t xml:space="preserve"> </w:t>
      </w:r>
      <w:r w:rsidRPr="008F2664">
        <w:rPr>
          <w:rFonts w:ascii="Times New Roman" w:hAnsi="Times New Roman"/>
          <w:shd w:val="clear" w:color="auto" w:fill="FFFFFF"/>
        </w:rPr>
        <w:t>thể xảy ra như: tai nạn giao thông, trèo cây, ao, hồ, điện giật, bạo lực đánh</w:t>
      </w:r>
      <w:r w:rsidRPr="008F2664">
        <w:rPr>
          <w:rFonts w:ascii="Times New Roman" w:hAnsi="Times New Roman"/>
        </w:rPr>
        <w:t xml:space="preserve"> </w:t>
      </w:r>
      <w:r w:rsidRPr="008F2664">
        <w:rPr>
          <w:rFonts w:ascii="Times New Roman" w:hAnsi="Times New Roman"/>
          <w:shd w:val="clear" w:color="auto" w:fill="FFFFFF"/>
        </w:rPr>
        <w:t>nhau...</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shd w:val="clear" w:color="auto" w:fill="FFFFFF"/>
        </w:rPr>
        <w:tab/>
        <w:t xml:space="preserve">4. Xây dựng </w:t>
      </w:r>
      <w:r w:rsidRPr="008F2664">
        <w:rPr>
          <w:rFonts w:ascii="Times New Roman" w:hAnsi="Times New Roman"/>
          <w:i/>
          <w:shd w:val="clear" w:color="auto" w:fill="FFFFFF"/>
        </w:rPr>
        <w:t>“Nhà trường thân thiện, học sinh tích cực”</w:t>
      </w:r>
      <w:r w:rsidRPr="008F2664">
        <w:rPr>
          <w:rFonts w:ascii="Times New Roman" w:hAnsi="Times New Roman"/>
          <w:shd w:val="clear" w:color="auto" w:fill="FFFFFF"/>
        </w:rPr>
        <w:t xml:space="preserve"> tổ chức các hoạt động giao lưu cho học sinh.</w:t>
      </w:r>
    </w:p>
    <w:p w:rsidR="007F5897" w:rsidRPr="008F2664" w:rsidRDefault="007F5897" w:rsidP="007F5897">
      <w:pPr>
        <w:spacing w:line="312" w:lineRule="auto"/>
        <w:jc w:val="both"/>
        <w:rPr>
          <w:rFonts w:ascii="Times New Roman" w:hAnsi="Times New Roman"/>
          <w:b/>
          <w:shd w:val="clear" w:color="auto" w:fill="FFFFFF"/>
        </w:rPr>
      </w:pPr>
      <w:r w:rsidRPr="008F2664">
        <w:rPr>
          <w:rFonts w:ascii="Times New Roman" w:hAnsi="Times New Roman"/>
          <w:b/>
          <w:shd w:val="clear" w:color="auto" w:fill="FFFFFF"/>
        </w:rPr>
        <w:tab/>
        <w:t>II. NỘI DUNG THỰC HIỆN:</w:t>
      </w:r>
    </w:p>
    <w:p w:rsidR="007F5897" w:rsidRPr="008F2664" w:rsidRDefault="007F5897" w:rsidP="007F5897">
      <w:pPr>
        <w:numPr>
          <w:ilvl w:val="0"/>
          <w:numId w:val="1"/>
        </w:numPr>
        <w:spacing w:line="312" w:lineRule="auto"/>
        <w:jc w:val="both"/>
        <w:rPr>
          <w:rFonts w:ascii="Times New Roman" w:hAnsi="Times New Roman"/>
          <w:b/>
          <w:shd w:val="clear" w:color="auto" w:fill="FFFFFF"/>
        </w:rPr>
      </w:pPr>
      <w:r w:rsidRPr="008F2664">
        <w:rPr>
          <w:rFonts w:ascii="Times New Roman" w:hAnsi="Times New Roman"/>
          <w:b/>
          <w:shd w:val="clear" w:color="auto" w:fill="FFFFFF"/>
        </w:rPr>
        <w:t>Công tác tuyên truyền.</w:t>
      </w:r>
    </w:p>
    <w:p w:rsidR="007F5897" w:rsidRPr="008F2664" w:rsidRDefault="007F5897" w:rsidP="007F5897">
      <w:pPr>
        <w:spacing w:line="312" w:lineRule="auto"/>
        <w:jc w:val="both"/>
        <w:rPr>
          <w:rFonts w:ascii="Times New Roman" w:hAnsi="Times New Roman"/>
          <w:b/>
          <w:shd w:val="clear" w:color="auto" w:fill="FFFFFF"/>
        </w:rPr>
      </w:pPr>
      <w:r w:rsidRPr="008F2664">
        <w:rPr>
          <w:rFonts w:ascii="Times New Roman" w:hAnsi="Times New Roman"/>
          <w:b/>
          <w:shd w:val="clear" w:color="auto" w:fill="FFFFFF"/>
        </w:rPr>
        <w:tab/>
      </w:r>
      <w:r w:rsidRPr="008F2664">
        <w:rPr>
          <w:rFonts w:ascii="Times New Roman" w:hAnsi="Times New Roman"/>
          <w:shd w:val="clear" w:color="auto" w:fill="FFFFFF"/>
        </w:rPr>
        <w:t>Nhà trừơng tăng cường công tác tuyên truyền phổ biến pháp luật, các chủ trương, của UBND huyện về trật tự ATGT; phòng, chống cháy nổ; phòng, chống ma túy; Phòng, chống bạo lực học đường.</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shd w:val="clear" w:color="auto" w:fill="FFFFFF"/>
        </w:rPr>
        <w:tab/>
        <w:t>Tuyên truyền về văn hóa khi tham gia giao thông, các quy tắc an toàn trong phòng, chống cháy nổ; an toàn khi sử dụng các thiết bị điện.</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shd w:val="clear" w:color="auto" w:fill="FFFFFF"/>
        </w:rPr>
        <w:lastRenderedPageBreak/>
        <w:tab/>
        <w:t>Biểu dương những tập thể, cá nhân tiêu biểu trong các phong trào thi đua qua chương trình ngoại khóa, buổi sinh hoạt tập thể.</w:t>
      </w:r>
    </w:p>
    <w:p w:rsidR="007F5897" w:rsidRPr="008F2664" w:rsidRDefault="007F5897" w:rsidP="007F5897">
      <w:pPr>
        <w:spacing w:line="312" w:lineRule="auto"/>
        <w:jc w:val="both"/>
        <w:rPr>
          <w:rFonts w:ascii="Times New Roman" w:hAnsi="Times New Roman"/>
          <w:b/>
          <w:shd w:val="clear" w:color="auto" w:fill="FFFFFF"/>
        </w:rPr>
      </w:pPr>
      <w:r w:rsidRPr="008F2664">
        <w:rPr>
          <w:rFonts w:ascii="Times New Roman" w:hAnsi="Times New Roman"/>
          <w:b/>
          <w:shd w:val="clear" w:color="auto" w:fill="FFFFFF"/>
        </w:rPr>
        <w:tab/>
        <w:t>2. Giải pháp thực hiện.</w:t>
      </w:r>
    </w:p>
    <w:p w:rsidR="007F5897" w:rsidRPr="008F2664" w:rsidRDefault="007F5897" w:rsidP="007F5897">
      <w:pPr>
        <w:spacing w:line="312" w:lineRule="auto"/>
        <w:jc w:val="both"/>
        <w:rPr>
          <w:rFonts w:ascii="Times New Roman" w:hAnsi="Times New Roman"/>
          <w:i/>
          <w:shd w:val="clear" w:color="auto" w:fill="FFFFFF"/>
        </w:rPr>
      </w:pPr>
      <w:r w:rsidRPr="008F2664">
        <w:rPr>
          <w:rFonts w:ascii="Times New Roman" w:hAnsi="Times New Roman"/>
          <w:shd w:val="clear" w:color="auto" w:fill="FFFFFF"/>
        </w:rPr>
        <w:tab/>
      </w:r>
      <w:r w:rsidRPr="008F2664">
        <w:rPr>
          <w:rFonts w:ascii="Times New Roman" w:hAnsi="Times New Roman"/>
          <w:i/>
          <w:shd w:val="clear" w:color="auto" w:fill="FFFFFF"/>
        </w:rPr>
        <w:t>2.1. Hoạt động chính khóa:</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shd w:val="clear" w:color="auto" w:fill="FFFFFF"/>
        </w:rPr>
        <w:tab/>
        <w:t>GVCN dạy các bài giảng về ATGT; phòng, chống cháy nổ, xây dựng trường học an toàn cho học sinh.</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shd w:val="clear" w:color="auto" w:fill="FFFFFF"/>
        </w:rPr>
        <w:tab/>
        <w:t>Nhà trường bổ xung thêm sách, tranh tờ rơi về phòng, chống tai nạn thương tích vào các thư viện tự quản cho học sinh tham khảo.</w:t>
      </w:r>
    </w:p>
    <w:p w:rsidR="007F5897" w:rsidRPr="008F2664" w:rsidRDefault="007F5897" w:rsidP="007F5897">
      <w:pPr>
        <w:spacing w:line="312" w:lineRule="auto"/>
        <w:jc w:val="both"/>
        <w:rPr>
          <w:rFonts w:ascii="Times New Roman" w:hAnsi="Times New Roman"/>
          <w:i/>
          <w:shd w:val="clear" w:color="auto" w:fill="FFFFFF"/>
        </w:rPr>
      </w:pPr>
      <w:r w:rsidRPr="008F2664">
        <w:rPr>
          <w:rFonts w:ascii="Times New Roman" w:hAnsi="Times New Roman"/>
          <w:shd w:val="clear" w:color="auto" w:fill="FFFFFF"/>
        </w:rPr>
        <w:tab/>
      </w:r>
      <w:r w:rsidRPr="008F2664">
        <w:rPr>
          <w:rFonts w:ascii="Times New Roman" w:hAnsi="Times New Roman"/>
          <w:i/>
          <w:shd w:val="clear" w:color="auto" w:fill="FFFFFF"/>
        </w:rPr>
        <w:t>2.2. Hoạt động ngoài giờ chính khóa.</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shd w:val="clear" w:color="auto" w:fill="FFFFFF"/>
        </w:rPr>
        <w:tab/>
        <w:t xml:space="preserve"> Tổ chức giao lưu cho học sinh theo chủ đề “học sinh Thủ đô phòng, chống tai nạn thương tích”</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t>Tổ chức tuyên truyền bằng tranh ảnh, khẩu hiệu về ATGT; an toàn phòng, chống cháy nổ, sử dụng các thiết bị điện an toàn.</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ab/>
      </w:r>
      <w:r w:rsidRPr="008F2664">
        <w:rPr>
          <w:rFonts w:ascii="Times New Roman" w:hAnsi="Times New Roman"/>
          <w:b/>
          <w:shd w:val="clear" w:color="auto" w:fill="FFFFFF"/>
        </w:rPr>
        <w:t>III. TỔ CHỨC THỰC HIỆN:</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ab/>
      </w:r>
      <w:r w:rsidRPr="008F2664">
        <w:rPr>
          <w:rFonts w:ascii="Times New Roman" w:hAnsi="Times New Roman"/>
          <w:shd w:val="clear" w:color="auto" w:fill="FFFFFF"/>
        </w:rPr>
        <w:t>Kiện toàn ban chỉ đạo phòng chống tai nạn thương tích và xay dựng trường học an toàn</w:t>
      </w:r>
      <w:r w:rsidRPr="008F2664">
        <w:rPr>
          <w:rFonts w:ascii="Times New Roman" w:hAnsi="Times New Roman"/>
        </w:rPr>
        <w:t>.</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ab/>
      </w:r>
      <w:r w:rsidRPr="008F2664">
        <w:rPr>
          <w:rFonts w:ascii="Times New Roman" w:hAnsi="Times New Roman"/>
          <w:shd w:val="clear" w:color="auto" w:fill="FFFFFF"/>
        </w:rPr>
        <w:t>Tuyên truyền giáo dục nâng cao nhận thức về xây dựng trường học an toàn;</w:t>
      </w:r>
      <w:r w:rsidRPr="008F2664">
        <w:rPr>
          <w:rFonts w:ascii="Times New Roman" w:hAnsi="Times New Roman"/>
        </w:rPr>
        <w:t xml:space="preserve"> </w:t>
      </w:r>
      <w:r w:rsidRPr="008F2664">
        <w:rPr>
          <w:rFonts w:ascii="Times New Roman" w:hAnsi="Times New Roman"/>
          <w:shd w:val="clear" w:color="auto" w:fill="FFFFFF"/>
        </w:rPr>
        <w:t>phòng, chống tai nạn thương tích bằng những hình thức như: Tờ rơi, băng rôn, khẩu</w:t>
      </w:r>
      <w:r w:rsidRPr="008F2664">
        <w:rPr>
          <w:rFonts w:ascii="Times New Roman" w:hAnsi="Times New Roman"/>
        </w:rPr>
        <w:t xml:space="preserve"> </w:t>
      </w:r>
      <w:r w:rsidRPr="008F2664">
        <w:rPr>
          <w:rFonts w:ascii="Times New Roman" w:hAnsi="Times New Roman"/>
          <w:shd w:val="clear" w:color="auto" w:fill="FFFFFF"/>
        </w:rPr>
        <w:t>hiệu, hội thi, qua các tiết chào cờ để tuyên truyền trong toàn thể CBGV và HS về</w:t>
      </w:r>
      <w:r w:rsidRPr="008F2664">
        <w:rPr>
          <w:rFonts w:ascii="Times New Roman" w:hAnsi="Times New Roman"/>
        </w:rPr>
        <w:t xml:space="preserve"> </w:t>
      </w:r>
      <w:r w:rsidRPr="008F2664">
        <w:rPr>
          <w:rFonts w:ascii="Times New Roman" w:hAnsi="Times New Roman"/>
          <w:shd w:val="clear" w:color="auto" w:fill="FFFFFF"/>
        </w:rPr>
        <w:t>ATGT, tổ chức hoạt động ngoại khoá…</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ab/>
      </w:r>
      <w:r w:rsidRPr="008F2664">
        <w:rPr>
          <w:rFonts w:ascii="Times New Roman" w:hAnsi="Times New Roman"/>
          <w:shd w:val="clear" w:color="auto" w:fill="FFFFFF"/>
        </w:rPr>
        <w:t>Giáo viên lên lớp có thể cải tạo môi trường học tập và sinh hoạt an toàn; phòng,</w:t>
      </w:r>
      <w:r w:rsidRPr="008F2664">
        <w:rPr>
          <w:rFonts w:ascii="Times New Roman" w:hAnsi="Times New Roman"/>
        </w:rPr>
        <w:t xml:space="preserve"> </w:t>
      </w:r>
      <w:r w:rsidRPr="008F2664">
        <w:rPr>
          <w:rFonts w:ascii="Times New Roman" w:hAnsi="Times New Roman"/>
          <w:shd w:val="clear" w:color="auto" w:fill="FFFFFF"/>
        </w:rPr>
        <w:t>chống tai nạn, thương tích.</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ab/>
      </w:r>
      <w:r w:rsidRPr="008F2664">
        <w:rPr>
          <w:rFonts w:ascii="Times New Roman" w:hAnsi="Times New Roman"/>
          <w:shd w:val="clear" w:color="auto" w:fill="FFFFFF"/>
        </w:rPr>
        <w:t>Khắc phục nguy cơ thương tích trong trường học, tập trung ưu tiên các loại</w:t>
      </w:r>
      <w:r w:rsidRPr="008F2664">
        <w:rPr>
          <w:rFonts w:ascii="Times New Roman" w:hAnsi="Times New Roman"/>
        </w:rPr>
        <w:t xml:space="preserve"> </w:t>
      </w:r>
      <w:r w:rsidRPr="008F2664">
        <w:rPr>
          <w:rFonts w:ascii="Times New Roman" w:hAnsi="Times New Roman"/>
          <w:shd w:val="clear" w:color="auto" w:fill="FFFFFF"/>
        </w:rPr>
        <w:t>thương tích. Các loại thương tích thường gặp như:</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shd w:val="clear" w:color="auto" w:fill="FFFFFF"/>
        </w:rPr>
        <w:tab/>
      </w:r>
      <w:r w:rsidRPr="008F2664">
        <w:rPr>
          <w:rFonts w:ascii="Times New Roman" w:hAnsi="Times New Roman"/>
          <w:i/>
          <w:shd w:val="clear" w:color="auto" w:fill="FFFFFF"/>
        </w:rPr>
        <w:t>- Tai nạn giao thông:</w:t>
      </w:r>
      <w:r w:rsidRPr="008F2664">
        <w:rPr>
          <w:rFonts w:ascii="Times New Roman" w:hAnsi="Times New Roman"/>
          <w:shd w:val="clear" w:color="auto" w:fill="FFFFFF"/>
        </w:rPr>
        <w:t xml:space="preserve"> Với đối tượng là học sinh Tiểu học, ý thức và khả năng nhận</w:t>
      </w:r>
      <w:r w:rsidRPr="008F2664">
        <w:rPr>
          <w:rFonts w:ascii="Times New Roman" w:hAnsi="Times New Roman"/>
        </w:rPr>
        <w:t xml:space="preserve"> </w:t>
      </w:r>
      <w:r w:rsidRPr="008F2664">
        <w:rPr>
          <w:rFonts w:ascii="Times New Roman" w:hAnsi="Times New Roman"/>
          <w:shd w:val="clear" w:color="auto" w:fill="FFFFFF"/>
        </w:rPr>
        <w:t>biết về sự nguy hiểm khi tham gia giao thông hầu như chưa hình thành. Vì vậy, việc giáo</w:t>
      </w:r>
      <w:r w:rsidRPr="008F2664">
        <w:rPr>
          <w:rFonts w:ascii="Times New Roman" w:hAnsi="Times New Roman"/>
        </w:rPr>
        <w:t xml:space="preserve"> </w:t>
      </w:r>
      <w:r w:rsidRPr="008F2664">
        <w:rPr>
          <w:rFonts w:ascii="Times New Roman" w:hAnsi="Times New Roman"/>
          <w:shd w:val="clear" w:color="auto" w:fill="FFFFFF"/>
        </w:rPr>
        <w:t xml:space="preserve">dục chấp hành luật ATGT tránh tai nạn thương tích là rất quan trọng và cấp bách đối với trường. </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 xml:space="preserve">  </w:t>
      </w:r>
      <w:r w:rsidRPr="008F2664">
        <w:rPr>
          <w:rFonts w:ascii="Times New Roman" w:hAnsi="Times New Roman"/>
          <w:shd w:val="clear" w:color="auto" w:fill="FFFFFF"/>
        </w:rPr>
        <w:tab/>
        <w:t>Xung quanh trường có hệ thống tường rào, trước trường có cổng chắn chắc chắn</w:t>
      </w:r>
      <w:r w:rsidRPr="008F2664">
        <w:rPr>
          <w:rFonts w:ascii="Times New Roman" w:hAnsi="Times New Roman"/>
        </w:rPr>
        <w:t xml:space="preserve"> </w:t>
      </w:r>
      <w:r w:rsidRPr="008F2664">
        <w:rPr>
          <w:rFonts w:ascii="Times New Roman" w:hAnsi="Times New Roman"/>
          <w:shd w:val="clear" w:color="auto" w:fill="FFFFFF"/>
        </w:rPr>
        <w:t>và có người quản lý không cho học sinh chơi, đùa ở ngoài đường. Quản lý chặt chẽ</w:t>
      </w:r>
      <w:r w:rsidRPr="008F2664">
        <w:rPr>
          <w:rFonts w:ascii="Times New Roman" w:hAnsi="Times New Roman"/>
        </w:rPr>
        <w:t xml:space="preserve"> </w:t>
      </w:r>
      <w:r w:rsidRPr="008F2664">
        <w:rPr>
          <w:rFonts w:ascii="Times New Roman" w:hAnsi="Times New Roman"/>
          <w:shd w:val="clear" w:color="auto" w:fill="FFFFFF"/>
        </w:rPr>
        <w:t>học sinh trong giờ học, tuyệt đối không ra khỏi trường.</w:t>
      </w:r>
    </w:p>
    <w:p w:rsidR="007F5897" w:rsidRPr="008F2664" w:rsidRDefault="007F5897" w:rsidP="007F5897">
      <w:pPr>
        <w:spacing w:line="312" w:lineRule="auto"/>
        <w:jc w:val="both"/>
        <w:rPr>
          <w:rFonts w:ascii="Times New Roman" w:hAnsi="Times New Roman"/>
          <w:shd w:val="clear" w:color="auto" w:fill="FFFFFF"/>
        </w:rPr>
      </w:pPr>
      <w:r w:rsidRPr="008F2664">
        <w:rPr>
          <w:rFonts w:ascii="Times New Roman" w:hAnsi="Times New Roman"/>
        </w:rPr>
        <w:lastRenderedPageBreak/>
        <w:tab/>
      </w:r>
      <w:r w:rsidRPr="008F2664">
        <w:rPr>
          <w:rFonts w:ascii="Times New Roman" w:hAnsi="Times New Roman"/>
          <w:shd w:val="clear" w:color="auto" w:fill="FFFFFF"/>
        </w:rPr>
        <w:t>Chấp hành giao thông ở trước cổng trường, biện pháp chống ùn tắc giao thông</w:t>
      </w:r>
      <w:r w:rsidRPr="008F2664">
        <w:rPr>
          <w:rFonts w:ascii="Times New Roman" w:hAnsi="Times New Roman"/>
        </w:rPr>
        <w:t xml:space="preserve"> </w:t>
      </w:r>
      <w:r w:rsidRPr="008F2664">
        <w:rPr>
          <w:rFonts w:ascii="Times New Roman" w:hAnsi="Times New Roman"/>
          <w:shd w:val="clear" w:color="auto" w:fill="FFFFFF"/>
        </w:rPr>
        <w:t>vào giờ đến trường và tan học: Có đội ATGT trong học sinh để theo dõi tình trạng</w:t>
      </w:r>
      <w:r w:rsidRPr="008F2664">
        <w:rPr>
          <w:rFonts w:ascii="Times New Roman" w:hAnsi="Times New Roman"/>
        </w:rPr>
        <w:t xml:space="preserve"> </w:t>
      </w:r>
      <w:r w:rsidRPr="008F2664">
        <w:rPr>
          <w:rFonts w:ascii="Times New Roman" w:hAnsi="Times New Roman"/>
          <w:shd w:val="clear" w:color="auto" w:fill="FFFFFF"/>
        </w:rPr>
        <w:t>tham gia giao thông của học sinh, được nhận xét qua các tiết chào cờ đầu tuần, sinh</w:t>
      </w:r>
      <w:r w:rsidRPr="008F2664">
        <w:rPr>
          <w:rFonts w:ascii="Times New Roman" w:hAnsi="Times New Roman"/>
        </w:rPr>
        <w:t xml:space="preserve"> </w:t>
      </w:r>
      <w:r w:rsidRPr="008F2664">
        <w:rPr>
          <w:rFonts w:ascii="Times New Roman" w:hAnsi="Times New Roman"/>
          <w:shd w:val="clear" w:color="auto" w:fill="FFFFFF"/>
        </w:rPr>
        <w:t>hoạt lớp,…</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r>
      <w:r w:rsidRPr="008F2664">
        <w:rPr>
          <w:rFonts w:ascii="Times New Roman" w:hAnsi="Times New Roman"/>
          <w:i/>
          <w:shd w:val="clear" w:color="auto" w:fill="FFFFFF"/>
        </w:rPr>
        <w:t>- Ngã do đùa nghịch:</w:t>
      </w:r>
      <w:r w:rsidRPr="008F2664">
        <w:rPr>
          <w:rFonts w:ascii="Times New Roman" w:hAnsi="Times New Roman"/>
          <w:shd w:val="clear" w:color="auto" w:fill="FFFFFF"/>
        </w:rPr>
        <w:t xml:space="preserve"> GVCN phải có biện pháp đối với học sinh mình, không</w:t>
      </w:r>
      <w:r w:rsidRPr="008F2664">
        <w:rPr>
          <w:rFonts w:ascii="Times New Roman" w:hAnsi="Times New Roman"/>
        </w:rPr>
        <w:t xml:space="preserve"> </w:t>
      </w:r>
      <w:r w:rsidRPr="008F2664">
        <w:rPr>
          <w:rFonts w:ascii="Times New Roman" w:hAnsi="Times New Roman"/>
          <w:shd w:val="clear" w:color="auto" w:fill="FFFFFF"/>
        </w:rPr>
        <w:t>cho học sinh chơi những trò chơi nguy hiểm tránh ngã từ trên cao xuống…</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 xml:space="preserve"> </w:t>
      </w:r>
      <w:r w:rsidRPr="008F2664">
        <w:rPr>
          <w:rFonts w:ascii="Times New Roman" w:hAnsi="Times New Roman"/>
        </w:rPr>
        <w:tab/>
        <w:t xml:space="preserve"> </w:t>
      </w:r>
      <w:r w:rsidRPr="008F2664">
        <w:rPr>
          <w:rFonts w:ascii="Times New Roman" w:hAnsi="Times New Roman"/>
          <w:shd w:val="clear" w:color="auto" w:fill="FFFFFF"/>
        </w:rPr>
        <w:t>Đường đi trong sân trường được bê tông hoá bằng phẳng, không trơn trượt, mấp mô. Cây cao trong sân trường được chặt tỉa trước mùa mưa bão và quy định không</w:t>
      </w:r>
      <w:r w:rsidRPr="008F2664">
        <w:rPr>
          <w:rFonts w:ascii="Times New Roman" w:hAnsi="Times New Roman"/>
        </w:rPr>
        <w:t xml:space="preserve"> </w:t>
      </w:r>
      <w:r w:rsidRPr="008F2664">
        <w:rPr>
          <w:rFonts w:ascii="Times New Roman" w:hAnsi="Times New Roman"/>
          <w:shd w:val="clear" w:color="auto" w:fill="FFFFFF"/>
        </w:rPr>
        <w:t>cho học sinh leo trèo trên cây. Ban công cầu thang có tay vịn, lan can chắc chắn.</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 xml:space="preserve">  </w:t>
      </w:r>
      <w:r w:rsidRPr="008F2664">
        <w:rPr>
          <w:rFonts w:ascii="Times New Roman" w:hAnsi="Times New Roman"/>
        </w:rPr>
        <w:tab/>
      </w:r>
      <w:r w:rsidRPr="008F2664">
        <w:rPr>
          <w:rFonts w:ascii="Times New Roman" w:hAnsi="Times New Roman"/>
          <w:shd w:val="clear" w:color="auto" w:fill="FFFFFF"/>
        </w:rPr>
        <w:t>Bàn ghế trong trường được trang bị vững chắc, mặt bàn nhẵn, góc bàn không</w:t>
      </w:r>
      <w:r w:rsidRPr="008F2664">
        <w:rPr>
          <w:rFonts w:ascii="Times New Roman" w:hAnsi="Times New Roman"/>
        </w:rPr>
        <w:t xml:space="preserve"> </w:t>
      </w:r>
      <w:r w:rsidRPr="008F2664">
        <w:rPr>
          <w:rFonts w:ascii="Times New Roman" w:hAnsi="Times New Roman"/>
          <w:shd w:val="clear" w:color="auto" w:fill="FFFFFF"/>
        </w:rPr>
        <w:t>nhọn, đảm bảo khoảng cách theo quy định.</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r>
      <w:r w:rsidRPr="008F2664">
        <w:rPr>
          <w:rFonts w:ascii="Times New Roman" w:hAnsi="Times New Roman"/>
          <w:i/>
          <w:shd w:val="clear" w:color="auto" w:fill="FFFFFF"/>
        </w:rPr>
        <w:t>- Đuối nước:</w:t>
      </w:r>
      <w:r w:rsidRPr="008F2664">
        <w:rPr>
          <w:rFonts w:ascii="Times New Roman" w:hAnsi="Times New Roman"/>
          <w:shd w:val="clear" w:color="auto" w:fill="FFFFFF"/>
        </w:rPr>
        <w:t xml:space="preserve"> Giáo dục học sinh không nên chơi ở những khu vực quanh ao, hồ, sông… Dụng cụ chứa nước có nắp đậy chắc chắn.</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r>
      <w:r w:rsidRPr="008F2664">
        <w:rPr>
          <w:rFonts w:ascii="Times New Roman" w:hAnsi="Times New Roman"/>
          <w:i/>
          <w:shd w:val="clear" w:color="auto" w:fill="FFFFFF"/>
        </w:rPr>
        <w:t>- Bỏng, điện giật, cháy nổ:</w:t>
      </w:r>
      <w:r w:rsidRPr="008F2664">
        <w:rPr>
          <w:rFonts w:ascii="Times New Roman" w:hAnsi="Times New Roman"/>
          <w:shd w:val="clear" w:color="auto" w:fill="FFFFFF"/>
        </w:rPr>
        <w:t xml:space="preserve"> Các hệ thống nước trong trường học đảm bảo an</w:t>
      </w:r>
      <w:r w:rsidRPr="008F2664">
        <w:rPr>
          <w:rFonts w:ascii="Times New Roman" w:hAnsi="Times New Roman"/>
        </w:rPr>
        <w:t xml:space="preserve"> </w:t>
      </w:r>
      <w:r w:rsidRPr="008F2664">
        <w:rPr>
          <w:rFonts w:ascii="Times New Roman" w:hAnsi="Times New Roman"/>
          <w:shd w:val="clear" w:color="auto" w:fill="FFFFFF"/>
        </w:rPr>
        <w:t>toàn, thận trọng, không cho học sinh sử dụng những phương tiện về điện khi không</w:t>
      </w:r>
      <w:r w:rsidRPr="008F2664">
        <w:rPr>
          <w:rFonts w:ascii="Times New Roman" w:hAnsi="Times New Roman"/>
        </w:rPr>
        <w:t xml:space="preserve"> </w:t>
      </w:r>
      <w:r w:rsidRPr="008F2664">
        <w:rPr>
          <w:rFonts w:ascii="Times New Roman" w:hAnsi="Times New Roman"/>
          <w:shd w:val="clear" w:color="auto" w:fill="FFFFFF"/>
        </w:rPr>
        <w:t>có giáo viên tránh trường hợp bị điện giật, có thể gây ra cháy nổ, không sử dụng, cho</w:t>
      </w:r>
      <w:r w:rsidRPr="008F2664">
        <w:rPr>
          <w:rFonts w:ascii="Times New Roman" w:hAnsi="Times New Roman"/>
        </w:rPr>
        <w:t xml:space="preserve"> </w:t>
      </w:r>
      <w:r w:rsidRPr="008F2664">
        <w:rPr>
          <w:rFonts w:ascii="Times New Roman" w:hAnsi="Times New Roman"/>
          <w:shd w:val="clear" w:color="auto" w:fill="FFFFFF"/>
        </w:rPr>
        <w:t>học sinh đun nấu khi không có sự quản lý của giáo viên, không dùng nước sôi gây ra</w:t>
      </w:r>
      <w:r w:rsidRPr="008F2664">
        <w:rPr>
          <w:rFonts w:ascii="Times New Roman" w:hAnsi="Times New Roman"/>
        </w:rPr>
        <w:t xml:space="preserve"> </w:t>
      </w:r>
      <w:r w:rsidRPr="008F2664">
        <w:rPr>
          <w:rFonts w:ascii="Times New Roman" w:hAnsi="Times New Roman"/>
          <w:shd w:val="clear" w:color="auto" w:fill="FFFFFF"/>
        </w:rPr>
        <w:t>bỏng đối với học sinh.</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 xml:space="preserve"> </w:t>
      </w:r>
      <w:r w:rsidRPr="008F2664">
        <w:rPr>
          <w:rFonts w:ascii="Times New Roman" w:hAnsi="Times New Roman"/>
        </w:rPr>
        <w:tab/>
        <w:t xml:space="preserve"> </w:t>
      </w:r>
      <w:r w:rsidRPr="008F2664">
        <w:rPr>
          <w:rFonts w:ascii="Times New Roman" w:hAnsi="Times New Roman"/>
          <w:shd w:val="clear" w:color="auto" w:fill="FFFFFF"/>
        </w:rPr>
        <w:t>Có nội quy phòng chống điện giật, cháy nổ, tắt hết các nguồn điện trước khi ra</w:t>
      </w:r>
      <w:r w:rsidRPr="008F2664">
        <w:rPr>
          <w:rFonts w:ascii="Times New Roman" w:hAnsi="Times New Roman"/>
        </w:rPr>
        <w:t xml:space="preserve"> </w:t>
      </w:r>
      <w:r w:rsidRPr="008F2664">
        <w:rPr>
          <w:rFonts w:ascii="Times New Roman" w:hAnsi="Times New Roman"/>
          <w:shd w:val="clear" w:color="auto" w:fill="FFFFFF"/>
        </w:rPr>
        <w:t>khỏi phòng để tiết kiệm điện và đề phòng chập cháy.</w:t>
      </w:r>
      <w:r w:rsidRPr="008F2664">
        <w:rPr>
          <w:rStyle w:val="apple-converted-space"/>
          <w:rFonts w:ascii="Times New Roman" w:hAnsi="Times New Roman"/>
          <w:shd w:val="clear" w:color="auto" w:fill="FFFFFF"/>
        </w:rPr>
        <w:t> </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 xml:space="preserve"> </w:t>
      </w:r>
      <w:r w:rsidRPr="008F2664">
        <w:rPr>
          <w:rFonts w:ascii="Times New Roman" w:hAnsi="Times New Roman"/>
        </w:rPr>
        <w:tab/>
        <w:t xml:space="preserve"> </w:t>
      </w:r>
      <w:r w:rsidRPr="008F2664">
        <w:rPr>
          <w:rFonts w:ascii="Times New Roman" w:hAnsi="Times New Roman"/>
          <w:shd w:val="clear" w:color="auto" w:fill="FFFFFF"/>
        </w:rPr>
        <w:t>Hệ thống điện trong lớp học, các phòng chức năng…đảm bảo quy định an toàn về điện.</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t xml:space="preserve"> </w:t>
      </w:r>
      <w:r w:rsidRPr="008F2664">
        <w:rPr>
          <w:rFonts w:ascii="Times New Roman" w:hAnsi="Times New Roman"/>
        </w:rPr>
        <w:tab/>
        <w:t xml:space="preserve"> </w:t>
      </w:r>
      <w:r w:rsidRPr="008F2664">
        <w:rPr>
          <w:rFonts w:ascii="Times New Roman" w:hAnsi="Times New Roman"/>
          <w:shd w:val="clear" w:color="auto" w:fill="FFFFFF"/>
        </w:rPr>
        <w:t>Trường học có trang thiết bị bình phòng, chống cháy đặt nơi an toàn, thuận tiện</w:t>
      </w:r>
      <w:r w:rsidRPr="008F2664">
        <w:rPr>
          <w:rFonts w:ascii="Times New Roman" w:hAnsi="Times New Roman"/>
        </w:rPr>
        <w:t xml:space="preserve"> </w:t>
      </w:r>
      <w:r w:rsidRPr="008F2664">
        <w:rPr>
          <w:rFonts w:ascii="Times New Roman" w:hAnsi="Times New Roman"/>
          <w:shd w:val="clear" w:color="auto" w:fill="FFFFFF"/>
        </w:rPr>
        <w:t>cho việc sử dụng.</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r>
      <w:r w:rsidRPr="008F2664">
        <w:rPr>
          <w:rFonts w:ascii="Times New Roman" w:hAnsi="Times New Roman"/>
          <w:i/>
          <w:shd w:val="clear" w:color="auto" w:fill="FFFFFF"/>
        </w:rPr>
        <w:t>- Ngộ độc:</w:t>
      </w:r>
      <w:r w:rsidRPr="008F2664">
        <w:rPr>
          <w:rFonts w:ascii="Times New Roman" w:hAnsi="Times New Roman"/>
          <w:shd w:val="clear" w:color="auto" w:fill="FFFFFF"/>
        </w:rPr>
        <w:t xml:space="preserve"> Hạn chế tối đa ăn quà vặt trong nhà trường, giáo dục học sinh nên ăn</w:t>
      </w:r>
      <w:r w:rsidRPr="008F2664">
        <w:rPr>
          <w:rFonts w:ascii="Times New Roman" w:hAnsi="Times New Roman"/>
        </w:rPr>
        <w:t xml:space="preserve"> </w:t>
      </w:r>
      <w:r w:rsidRPr="008F2664">
        <w:rPr>
          <w:rFonts w:ascii="Times New Roman" w:hAnsi="Times New Roman"/>
          <w:shd w:val="clear" w:color="auto" w:fill="FFFFFF"/>
        </w:rPr>
        <w:t>chín, uống sôi tránh ngộ độc cho bản thân ảnh hưởng đến sức khoẻ và việc học tập.</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r>
      <w:r w:rsidRPr="008F2664">
        <w:rPr>
          <w:rFonts w:ascii="Times New Roman" w:hAnsi="Times New Roman"/>
          <w:i/>
          <w:shd w:val="clear" w:color="auto" w:fill="FFFFFF"/>
        </w:rPr>
        <w:t>- Vật sắt nhọn đâm, cắt:</w:t>
      </w:r>
      <w:r w:rsidRPr="008F2664">
        <w:rPr>
          <w:rFonts w:ascii="Times New Roman" w:hAnsi="Times New Roman"/>
          <w:shd w:val="clear" w:color="auto" w:fill="FFFFFF"/>
        </w:rPr>
        <w:t xml:space="preserve"> Cấm tuyệt đối không cho học sinh chơi những vật như</w:t>
      </w:r>
      <w:r w:rsidRPr="008F2664">
        <w:rPr>
          <w:rFonts w:ascii="Times New Roman" w:hAnsi="Times New Roman"/>
        </w:rPr>
        <w:t xml:space="preserve"> </w:t>
      </w:r>
      <w:r w:rsidRPr="008F2664">
        <w:rPr>
          <w:rFonts w:ascii="Times New Roman" w:hAnsi="Times New Roman"/>
          <w:shd w:val="clear" w:color="auto" w:fill="FFFFFF"/>
        </w:rPr>
        <w:t>dùi, vật nhọn, que sắt…</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r>
      <w:r w:rsidRPr="008F2664">
        <w:rPr>
          <w:rFonts w:ascii="Times New Roman" w:hAnsi="Times New Roman"/>
          <w:i/>
          <w:shd w:val="clear" w:color="auto" w:fill="FFFFFF"/>
        </w:rPr>
        <w:t>- Đánh nhau, bạo lực:</w:t>
      </w:r>
      <w:r w:rsidRPr="008F2664">
        <w:rPr>
          <w:rFonts w:ascii="Times New Roman" w:hAnsi="Times New Roman"/>
          <w:shd w:val="clear" w:color="auto" w:fill="FFFFFF"/>
        </w:rPr>
        <w:t xml:space="preserve"> Không chơi những trò đánh nhau, gây gỗ nguy hiểm và</w:t>
      </w:r>
      <w:r w:rsidRPr="008F2664">
        <w:rPr>
          <w:rFonts w:ascii="Times New Roman" w:hAnsi="Times New Roman"/>
        </w:rPr>
        <w:t xml:space="preserve"> </w:t>
      </w:r>
      <w:r w:rsidRPr="008F2664">
        <w:rPr>
          <w:rFonts w:ascii="Times New Roman" w:hAnsi="Times New Roman"/>
          <w:shd w:val="clear" w:color="auto" w:fill="FFFFFF"/>
        </w:rPr>
        <w:t>mất đoàn kết…</w:t>
      </w:r>
    </w:p>
    <w:p w:rsidR="007F5897" w:rsidRPr="008F2664" w:rsidRDefault="007F5897" w:rsidP="007F5897">
      <w:pPr>
        <w:spacing w:line="312" w:lineRule="auto"/>
        <w:jc w:val="both"/>
        <w:rPr>
          <w:rFonts w:ascii="Times New Roman" w:hAnsi="Times New Roman"/>
        </w:rPr>
      </w:pPr>
      <w:r w:rsidRPr="008F2664">
        <w:rPr>
          <w:rFonts w:ascii="Times New Roman" w:hAnsi="Times New Roman"/>
        </w:rPr>
        <w:lastRenderedPageBreak/>
        <w:t xml:space="preserve">  </w:t>
      </w:r>
      <w:r w:rsidRPr="008F2664">
        <w:rPr>
          <w:rFonts w:ascii="Times New Roman" w:hAnsi="Times New Roman"/>
        </w:rPr>
        <w:tab/>
      </w:r>
      <w:r w:rsidRPr="008F2664">
        <w:rPr>
          <w:rFonts w:ascii="Times New Roman" w:hAnsi="Times New Roman"/>
          <w:b/>
        </w:rPr>
        <w:t>-</w:t>
      </w:r>
      <w:r w:rsidRPr="008F2664">
        <w:rPr>
          <w:rFonts w:ascii="Times New Roman" w:hAnsi="Times New Roman"/>
        </w:rPr>
        <w:t xml:space="preserve"> </w:t>
      </w:r>
      <w:r w:rsidRPr="008F2664">
        <w:rPr>
          <w:rFonts w:ascii="Times New Roman" w:hAnsi="Times New Roman"/>
          <w:shd w:val="clear" w:color="auto" w:fill="FFFFFF"/>
        </w:rPr>
        <w:t>Học sinh không được mang các vật sắt, nhọn dao, súng cao su, chất nổ độc hại</w:t>
      </w:r>
      <w:r w:rsidRPr="008F2664">
        <w:rPr>
          <w:rFonts w:ascii="Times New Roman" w:hAnsi="Times New Roman"/>
        </w:rPr>
        <w:t xml:space="preserve"> </w:t>
      </w:r>
      <w:r w:rsidRPr="008F2664">
        <w:rPr>
          <w:rFonts w:ascii="Times New Roman" w:hAnsi="Times New Roman"/>
          <w:shd w:val="clear" w:color="auto" w:fill="FFFFFF"/>
        </w:rPr>
        <w:t>và các hung khí đến trường.</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r>
      <w:r w:rsidRPr="008F2664">
        <w:rPr>
          <w:rFonts w:ascii="Times New Roman" w:hAnsi="Times New Roman"/>
          <w:b/>
          <w:shd w:val="clear" w:color="auto" w:fill="FFFFFF"/>
        </w:rPr>
        <w:t>-</w:t>
      </w:r>
      <w:r w:rsidRPr="008F2664">
        <w:rPr>
          <w:rFonts w:ascii="Times New Roman" w:hAnsi="Times New Roman"/>
          <w:shd w:val="clear" w:color="auto" w:fill="FFFFFF"/>
        </w:rPr>
        <w:t xml:space="preserve"> Huy động sự tham gia của toàn thể CB, GV trong nhà trường, phụ huynh, học</w:t>
      </w:r>
      <w:r w:rsidRPr="008F2664">
        <w:rPr>
          <w:rFonts w:ascii="Times New Roman" w:hAnsi="Times New Roman"/>
        </w:rPr>
        <w:t xml:space="preserve"> </w:t>
      </w:r>
      <w:r w:rsidRPr="008F2664">
        <w:rPr>
          <w:rFonts w:ascii="Times New Roman" w:hAnsi="Times New Roman"/>
          <w:shd w:val="clear" w:color="auto" w:fill="FFFFFF"/>
        </w:rPr>
        <w:t>sinh và cộng đồng phát hiện và báo cáo kịp thời các nguy cơ gây tai nạn thương tích</w:t>
      </w:r>
      <w:r w:rsidRPr="008F2664">
        <w:rPr>
          <w:rFonts w:ascii="Times New Roman" w:hAnsi="Times New Roman"/>
        </w:rPr>
        <w:t xml:space="preserve"> </w:t>
      </w:r>
      <w:r w:rsidRPr="008F2664">
        <w:rPr>
          <w:rFonts w:ascii="Times New Roman" w:hAnsi="Times New Roman"/>
          <w:shd w:val="clear" w:color="auto" w:fill="FFFFFF"/>
        </w:rPr>
        <w:t>tại trường học.</w:t>
      </w:r>
    </w:p>
    <w:p w:rsidR="007F5897" w:rsidRPr="008F2664" w:rsidRDefault="007F5897" w:rsidP="007F5897">
      <w:pPr>
        <w:spacing w:line="312" w:lineRule="auto"/>
        <w:jc w:val="both"/>
        <w:rPr>
          <w:rFonts w:ascii="Times New Roman" w:hAnsi="Times New Roman"/>
        </w:rPr>
      </w:pPr>
      <w:r w:rsidRPr="008F2664">
        <w:rPr>
          <w:rFonts w:ascii="Times New Roman" w:hAnsi="Times New Roman"/>
          <w:shd w:val="clear" w:color="auto" w:fill="FFFFFF"/>
        </w:rPr>
        <w:tab/>
        <w:t>- Tham gia tập huấn để nâng cao năng lực cho cán bộ giáo viên, học sinh về các</w:t>
      </w:r>
      <w:r w:rsidRPr="008F2664">
        <w:rPr>
          <w:rFonts w:ascii="Times New Roman" w:hAnsi="Times New Roman"/>
        </w:rPr>
        <w:t xml:space="preserve"> </w:t>
      </w:r>
      <w:r w:rsidRPr="008F2664">
        <w:rPr>
          <w:rFonts w:ascii="Times New Roman" w:hAnsi="Times New Roman"/>
          <w:shd w:val="clear" w:color="auto" w:fill="FFFFFF"/>
        </w:rPr>
        <w:t>nội dung phòng, chống tai nạn thương tích.</w:t>
      </w:r>
    </w:p>
    <w:p w:rsidR="007F5897" w:rsidRPr="008F2664" w:rsidRDefault="007F5897" w:rsidP="007F5897">
      <w:pPr>
        <w:spacing w:line="312" w:lineRule="auto"/>
        <w:jc w:val="both"/>
        <w:rPr>
          <w:rFonts w:ascii="Times New Roman" w:hAnsi="Times New Roman"/>
          <w:lang w:val="pt-BR"/>
        </w:rPr>
      </w:pPr>
      <w:r w:rsidRPr="008F2664">
        <w:rPr>
          <w:rFonts w:ascii="Times New Roman" w:hAnsi="Times New Roman"/>
          <w:shd w:val="clear" w:color="auto" w:fill="FFFFFF"/>
        </w:rPr>
        <w:tab/>
      </w:r>
      <w:r w:rsidRPr="008F2664">
        <w:rPr>
          <w:rFonts w:ascii="Times New Roman" w:hAnsi="Times New Roman"/>
          <w:b/>
          <w:shd w:val="clear" w:color="auto" w:fill="FFFFFF"/>
          <w:lang w:val="pt-BR"/>
        </w:rPr>
        <w:t xml:space="preserve">- </w:t>
      </w:r>
      <w:r w:rsidRPr="008F2664">
        <w:rPr>
          <w:rFonts w:ascii="Times New Roman" w:hAnsi="Times New Roman"/>
          <w:shd w:val="clear" w:color="auto" w:fill="FFFFFF"/>
          <w:lang w:val="pt-BR"/>
        </w:rPr>
        <w:t>Có tủ thuốc và dụng cụ sơ, cấp cứu theo quy định.</w:t>
      </w:r>
    </w:p>
    <w:p w:rsidR="007F5897" w:rsidRPr="008F2664" w:rsidRDefault="007F5897" w:rsidP="007F5897">
      <w:pPr>
        <w:spacing w:line="312" w:lineRule="auto"/>
        <w:jc w:val="both"/>
        <w:rPr>
          <w:rFonts w:ascii="Times New Roman" w:hAnsi="Times New Roman"/>
          <w:lang w:val="pt-BR"/>
        </w:rPr>
      </w:pPr>
      <w:r w:rsidRPr="008F2664">
        <w:rPr>
          <w:rFonts w:ascii="Times New Roman" w:hAnsi="Times New Roman"/>
          <w:shd w:val="clear" w:color="auto" w:fill="FFFFFF"/>
          <w:lang w:val="pt-BR"/>
        </w:rPr>
        <w:tab/>
      </w:r>
      <w:r w:rsidRPr="008F2664">
        <w:rPr>
          <w:rFonts w:ascii="Times New Roman" w:hAnsi="Times New Roman"/>
          <w:i/>
          <w:shd w:val="clear" w:color="auto" w:fill="FFFFFF"/>
          <w:lang w:val="pt-BR"/>
        </w:rPr>
        <w:t>- Có quy định về phát hiện và xử lý tai nạn thương tích ở trường học:</w:t>
      </w:r>
      <w:r w:rsidRPr="008F2664">
        <w:rPr>
          <w:rFonts w:ascii="Times New Roman" w:hAnsi="Times New Roman"/>
          <w:shd w:val="clear" w:color="auto" w:fill="FFFFFF"/>
          <w:lang w:val="pt-BR"/>
        </w:rPr>
        <w:t xml:space="preserve"> Có phương</w:t>
      </w:r>
      <w:r w:rsidRPr="008F2664">
        <w:rPr>
          <w:rFonts w:ascii="Times New Roman" w:hAnsi="Times New Roman"/>
          <w:lang w:val="pt-BR"/>
        </w:rPr>
        <w:t xml:space="preserve"> </w:t>
      </w:r>
      <w:r w:rsidRPr="008F2664">
        <w:rPr>
          <w:rFonts w:ascii="Times New Roman" w:hAnsi="Times New Roman"/>
          <w:shd w:val="clear" w:color="auto" w:fill="FFFFFF"/>
          <w:lang w:val="pt-BR"/>
        </w:rPr>
        <w:t>án khắc phục các yếu tố nguy cơ gây tai nạn (nếu có) và phương án dự phòng xử lý</w:t>
      </w:r>
      <w:r w:rsidRPr="008F2664">
        <w:rPr>
          <w:rFonts w:ascii="Times New Roman" w:hAnsi="Times New Roman"/>
          <w:lang w:val="pt-BR"/>
        </w:rPr>
        <w:t xml:space="preserve"> </w:t>
      </w:r>
      <w:r w:rsidRPr="008F2664">
        <w:rPr>
          <w:rFonts w:ascii="Times New Roman" w:hAnsi="Times New Roman"/>
          <w:shd w:val="clear" w:color="auto" w:fill="FFFFFF"/>
          <w:lang w:val="pt-BR"/>
        </w:rPr>
        <w:t>tai nạn thương tích.</w:t>
      </w:r>
    </w:p>
    <w:p w:rsidR="007F5897" w:rsidRPr="008F2664" w:rsidRDefault="007F5897" w:rsidP="007F5897">
      <w:pPr>
        <w:spacing w:line="312" w:lineRule="auto"/>
        <w:jc w:val="both"/>
        <w:rPr>
          <w:rFonts w:ascii="Times New Roman" w:hAnsi="Times New Roman"/>
          <w:lang w:val="pt-BR"/>
        </w:rPr>
      </w:pPr>
      <w:r w:rsidRPr="008F2664">
        <w:rPr>
          <w:rFonts w:ascii="Times New Roman" w:hAnsi="Times New Roman"/>
          <w:shd w:val="clear" w:color="auto" w:fill="FFFFFF"/>
          <w:lang w:val="pt-BR"/>
        </w:rPr>
        <w:tab/>
        <w:t>- Giao cho cán bộ y tế, TPT đội, GVCN hệ thống ghi chép, theo dõi, giám sát, báo cáo xây</w:t>
      </w:r>
      <w:r w:rsidRPr="008F2664">
        <w:rPr>
          <w:rFonts w:ascii="Times New Roman" w:hAnsi="Times New Roman"/>
          <w:lang w:val="pt-BR"/>
        </w:rPr>
        <w:t xml:space="preserve"> </w:t>
      </w:r>
      <w:r w:rsidRPr="008F2664">
        <w:rPr>
          <w:rFonts w:ascii="Times New Roman" w:hAnsi="Times New Roman"/>
          <w:shd w:val="clear" w:color="auto" w:fill="FFFFFF"/>
          <w:lang w:val="pt-BR"/>
        </w:rPr>
        <w:t>dựng trường học an toàn; phòng, chống tai nạn thương tích.</w:t>
      </w:r>
    </w:p>
    <w:p w:rsidR="007F5897" w:rsidRPr="008F2664" w:rsidRDefault="007F5897" w:rsidP="007F5897">
      <w:pPr>
        <w:spacing w:line="312" w:lineRule="auto"/>
        <w:jc w:val="both"/>
        <w:rPr>
          <w:rFonts w:ascii="Times New Roman" w:hAnsi="Times New Roman"/>
          <w:lang w:val="pt-BR"/>
        </w:rPr>
      </w:pPr>
      <w:r w:rsidRPr="008F2664">
        <w:rPr>
          <w:rFonts w:ascii="Times New Roman" w:hAnsi="Times New Roman"/>
          <w:shd w:val="clear" w:color="auto" w:fill="FFFFFF"/>
          <w:lang w:val="pt-BR"/>
        </w:rPr>
        <w:tab/>
      </w:r>
      <w:r w:rsidRPr="008F2664">
        <w:rPr>
          <w:rFonts w:ascii="Times New Roman" w:hAnsi="Times New Roman"/>
          <w:b/>
          <w:shd w:val="clear" w:color="auto" w:fill="FFFFFF"/>
          <w:lang w:val="pt-BR"/>
        </w:rPr>
        <w:t>-</w:t>
      </w:r>
      <w:r w:rsidRPr="008F2664">
        <w:rPr>
          <w:rFonts w:ascii="Times New Roman" w:hAnsi="Times New Roman"/>
          <w:shd w:val="clear" w:color="auto" w:fill="FFFFFF"/>
          <w:lang w:val="pt-BR"/>
        </w:rPr>
        <w:t xml:space="preserve"> Cuối mỗi học kỳ có đánh giá quá trình triển khai và kết quả các hoạt động xây</w:t>
      </w:r>
      <w:r w:rsidRPr="008F2664">
        <w:rPr>
          <w:rFonts w:ascii="Times New Roman" w:hAnsi="Times New Roman"/>
          <w:lang w:val="pt-BR"/>
        </w:rPr>
        <w:t xml:space="preserve"> </w:t>
      </w:r>
      <w:r w:rsidRPr="008F2664">
        <w:rPr>
          <w:rFonts w:ascii="Times New Roman" w:hAnsi="Times New Roman"/>
          <w:shd w:val="clear" w:color="auto" w:fill="FFFFFF"/>
          <w:lang w:val="pt-BR"/>
        </w:rPr>
        <w:t>dựng trường học an toàn; phòng, chống tai nạn thương tích cuối năm học hoàn thành</w:t>
      </w:r>
      <w:r w:rsidRPr="008F2664">
        <w:rPr>
          <w:rFonts w:ascii="Times New Roman" w:hAnsi="Times New Roman"/>
          <w:lang w:val="pt-BR"/>
        </w:rPr>
        <w:t xml:space="preserve"> </w:t>
      </w:r>
      <w:r w:rsidRPr="008F2664">
        <w:rPr>
          <w:rFonts w:ascii="Times New Roman" w:hAnsi="Times New Roman"/>
          <w:shd w:val="clear" w:color="auto" w:fill="FFFFFF"/>
          <w:lang w:val="pt-BR"/>
        </w:rPr>
        <w:t>hồ sơ nộp về phòng GD&amp;ĐT.</w:t>
      </w:r>
    </w:p>
    <w:p w:rsidR="007F5897" w:rsidRPr="008F2664" w:rsidRDefault="007F5897" w:rsidP="007F5897">
      <w:pPr>
        <w:spacing w:line="312" w:lineRule="auto"/>
        <w:jc w:val="both"/>
        <w:rPr>
          <w:rFonts w:ascii="Times New Roman" w:hAnsi="Times New Roman"/>
          <w:shd w:val="clear" w:color="auto" w:fill="FFFFFF"/>
          <w:lang w:val="pt-BR"/>
        </w:rPr>
      </w:pPr>
      <w:r w:rsidRPr="008F2664">
        <w:rPr>
          <w:rFonts w:ascii="Times New Roman" w:hAnsi="Times New Roman"/>
          <w:lang w:val="pt-BR"/>
        </w:rPr>
        <w:t xml:space="preserve">  </w:t>
      </w:r>
      <w:r w:rsidRPr="008F2664">
        <w:rPr>
          <w:rFonts w:ascii="Times New Roman" w:hAnsi="Times New Roman"/>
          <w:lang w:val="pt-BR"/>
        </w:rPr>
        <w:tab/>
      </w:r>
      <w:r w:rsidRPr="008F2664">
        <w:rPr>
          <w:rFonts w:ascii="Times New Roman" w:hAnsi="Times New Roman"/>
          <w:shd w:val="clear" w:color="auto" w:fill="FFFFFF"/>
          <w:lang w:val="pt-BR"/>
        </w:rPr>
        <w:t>Trên đây là Kế hoạch thực hiện công tác phòng, chống tai nạn thương tích và xây dựng trường học an toàn năm 2021 - 2022 của trường Tiểu học Cao Viên II, đề nghị các tổ chuyên môn phối hợp triển khai, tổ chức nghiêm túc thực hiện./.</w:t>
      </w:r>
    </w:p>
    <w:tbl>
      <w:tblPr>
        <w:tblW w:w="0" w:type="auto"/>
        <w:tblLook w:val="04A0" w:firstRow="1" w:lastRow="0" w:firstColumn="1" w:lastColumn="0" w:noHBand="0" w:noVBand="1"/>
      </w:tblPr>
      <w:tblGrid>
        <w:gridCol w:w="4686"/>
        <w:gridCol w:w="4719"/>
      </w:tblGrid>
      <w:tr w:rsidR="008F2664" w:rsidRPr="008F2664" w:rsidTr="00BD40F4">
        <w:tc>
          <w:tcPr>
            <w:tcW w:w="4801" w:type="dxa"/>
            <w:shd w:val="clear" w:color="auto" w:fill="auto"/>
          </w:tcPr>
          <w:p w:rsidR="007F5897" w:rsidRPr="008F2664" w:rsidRDefault="007F5897" w:rsidP="007F5897">
            <w:pPr>
              <w:jc w:val="center"/>
              <w:rPr>
                <w:rFonts w:ascii="Times New Roman" w:hAnsi="Times New Roman"/>
                <w:b/>
                <w:i/>
                <w:sz w:val="24"/>
                <w:szCs w:val="24"/>
              </w:rPr>
            </w:pPr>
          </w:p>
          <w:p w:rsidR="007F5897" w:rsidRPr="008F2664" w:rsidRDefault="007F5897" w:rsidP="007F5897">
            <w:pPr>
              <w:rPr>
                <w:rFonts w:ascii="Times New Roman" w:hAnsi="Times New Roman"/>
                <w:b/>
                <w:i/>
                <w:sz w:val="24"/>
                <w:szCs w:val="24"/>
              </w:rPr>
            </w:pPr>
            <w:r w:rsidRPr="008F2664">
              <w:rPr>
                <w:rFonts w:ascii="Times New Roman" w:hAnsi="Times New Roman"/>
                <w:b/>
                <w:i/>
                <w:sz w:val="24"/>
                <w:szCs w:val="24"/>
              </w:rPr>
              <w:t>Nơi nhận:</w:t>
            </w:r>
          </w:p>
          <w:p w:rsidR="007F5897" w:rsidRPr="008F2664" w:rsidRDefault="007F5897" w:rsidP="007F5897">
            <w:pPr>
              <w:rPr>
                <w:rFonts w:ascii="Times New Roman" w:hAnsi="Times New Roman"/>
                <w:sz w:val="24"/>
                <w:szCs w:val="24"/>
              </w:rPr>
            </w:pPr>
            <w:r w:rsidRPr="008F2664">
              <w:rPr>
                <w:rFonts w:ascii="Times New Roman" w:hAnsi="Times New Roman"/>
                <w:i/>
                <w:sz w:val="24"/>
                <w:szCs w:val="24"/>
              </w:rPr>
              <w:t xml:space="preserve">- </w:t>
            </w:r>
            <w:r w:rsidRPr="008F2664">
              <w:rPr>
                <w:rFonts w:ascii="Times New Roman" w:hAnsi="Times New Roman"/>
                <w:sz w:val="24"/>
                <w:szCs w:val="24"/>
              </w:rPr>
              <w:t>Ban chỉ đạo;</w:t>
            </w:r>
          </w:p>
          <w:p w:rsidR="007F5897" w:rsidRPr="008F2664" w:rsidRDefault="007F5897" w:rsidP="007F5897">
            <w:pPr>
              <w:rPr>
                <w:rFonts w:ascii="Times New Roman" w:hAnsi="Times New Roman"/>
                <w:i/>
                <w:sz w:val="24"/>
                <w:szCs w:val="24"/>
              </w:rPr>
            </w:pPr>
            <w:r w:rsidRPr="008F2664">
              <w:rPr>
                <w:rFonts w:ascii="Times New Roman" w:hAnsi="Times New Roman"/>
                <w:sz w:val="24"/>
                <w:szCs w:val="24"/>
              </w:rPr>
              <w:t>- Các tổ c/m (để t/h)</w:t>
            </w:r>
            <w:r w:rsidRPr="008F2664">
              <w:rPr>
                <w:rFonts w:ascii="Times New Roman" w:hAnsi="Times New Roman"/>
                <w:i/>
                <w:sz w:val="24"/>
                <w:szCs w:val="24"/>
              </w:rPr>
              <w:t>.</w:t>
            </w:r>
          </w:p>
          <w:p w:rsidR="007F5897" w:rsidRPr="008F2664" w:rsidRDefault="007F5897" w:rsidP="007F5897">
            <w:pPr>
              <w:rPr>
                <w:rFonts w:ascii="Times New Roman" w:hAnsi="Times New Roman"/>
                <w:b/>
                <w:i/>
                <w:sz w:val="24"/>
                <w:szCs w:val="24"/>
              </w:rPr>
            </w:pPr>
            <w:r w:rsidRPr="008F2664">
              <w:rPr>
                <w:rFonts w:ascii="Times New Roman" w:hAnsi="Times New Roman"/>
                <w:i/>
                <w:sz w:val="24"/>
                <w:szCs w:val="24"/>
              </w:rPr>
              <w:t xml:space="preserve">- </w:t>
            </w:r>
            <w:r w:rsidRPr="008F2664">
              <w:rPr>
                <w:rFonts w:ascii="Times New Roman" w:hAnsi="Times New Roman"/>
                <w:sz w:val="24"/>
                <w:szCs w:val="24"/>
              </w:rPr>
              <w:t>Lưu: VT (Thắng: 01; Hương: 01)</w:t>
            </w:r>
          </w:p>
        </w:tc>
        <w:tc>
          <w:tcPr>
            <w:tcW w:w="4820" w:type="dxa"/>
            <w:shd w:val="clear" w:color="auto" w:fill="auto"/>
          </w:tcPr>
          <w:p w:rsidR="007F5897" w:rsidRPr="008F2664" w:rsidRDefault="007F5897" w:rsidP="00BD40F4">
            <w:pPr>
              <w:spacing w:line="312" w:lineRule="auto"/>
              <w:jc w:val="center"/>
              <w:rPr>
                <w:rFonts w:ascii="Times New Roman" w:hAnsi="Times New Roman"/>
                <w:b/>
                <w:sz w:val="22"/>
              </w:rPr>
            </w:pPr>
          </w:p>
          <w:p w:rsidR="007F5897" w:rsidRPr="008F2664" w:rsidRDefault="007F5897" w:rsidP="00BD40F4">
            <w:pPr>
              <w:spacing w:line="312" w:lineRule="auto"/>
              <w:jc w:val="center"/>
              <w:rPr>
                <w:rFonts w:ascii="Times New Roman" w:hAnsi="Times New Roman"/>
                <w:b/>
              </w:rPr>
            </w:pPr>
            <w:r w:rsidRPr="008F2664">
              <w:rPr>
                <w:rFonts w:ascii="Times New Roman" w:hAnsi="Times New Roman"/>
                <w:b/>
              </w:rPr>
              <w:t>HIỆU TRƯỞNG</w:t>
            </w:r>
          </w:p>
          <w:p w:rsidR="007F5897" w:rsidRPr="008F2664" w:rsidRDefault="007F5897" w:rsidP="00BD40F4">
            <w:pPr>
              <w:spacing w:line="312" w:lineRule="auto"/>
              <w:jc w:val="center"/>
              <w:rPr>
                <w:rFonts w:ascii="Times New Roman" w:hAnsi="Times New Roman"/>
                <w:b/>
              </w:rPr>
            </w:pPr>
          </w:p>
          <w:p w:rsidR="007F5897" w:rsidRPr="008F2664" w:rsidRDefault="007F5897" w:rsidP="00BD40F4">
            <w:pPr>
              <w:spacing w:line="312" w:lineRule="auto"/>
              <w:rPr>
                <w:rFonts w:ascii="Times New Roman" w:hAnsi="Times New Roman"/>
                <w:b/>
              </w:rPr>
            </w:pPr>
          </w:p>
          <w:p w:rsidR="007F5897" w:rsidRPr="008F2664" w:rsidRDefault="007F5897" w:rsidP="00BD40F4">
            <w:pPr>
              <w:spacing w:line="312" w:lineRule="auto"/>
              <w:rPr>
                <w:rFonts w:ascii="Times New Roman" w:hAnsi="Times New Roman"/>
                <w:b/>
              </w:rPr>
            </w:pPr>
          </w:p>
          <w:p w:rsidR="007F5897" w:rsidRPr="008F2664" w:rsidRDefault="007F5897" w:rsidP="00BD40F4">
            <w:pPr>
              <w:spacing w:line="312" w:lineRule="auto"/>
              <w:rPr>
                <w:rFonts w:ascii="Times New Roman" w:hAnsi="Times New Roman"/>
                <w:b/>
              </w:rPr>
            </w:pPr>
          </w:p>
          <w:p w:rsidR="007F5897" w:rsidRPr="008F2664" w:rsidRDefault="007F5897" w:rsidP="00BD40F4">
            <w:pPr>
              <w:spacing w:line="312" w:lineRule="auto"/>
              <w:jc w:val="center"/>
              <w:rPr>
                <w:rFonts w:ascii="Times New Roman" w:hAnsi="Times New Roman"/>
              </w:rPr>
            </w:pPr>
            <w:r w:rsidRPr="008F2664">
              <w:rPr>
                <w:rFonts w:ascii="Times New Roman" w:hAnsi="Times New Roman"/>
                <w:b/>
              </w:rPr>
              <w:t>Nguyễn Thị Nam</w:t>
            </w:r>
          </w:p>
        </w:tc>
      </w:tr>
    </w:tbl>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spacing w:line="276" w:lineRule="auto"/>
        <w:jc w:val="both"/>
        <w:rPr>
          <w:rFonts w:ascii="Times New Roman" w:hAnsi="Times New Roman"/>
          <w:lang w:val="pt-BR"/>
        </w:rPr>
      </w:pPr>
    </w:p>
    <w:p w:rsidR="007F5897" w:rsidRPr="008F2664" w:rsidRDefault="007F5897" w:rsidP="007F5897">
      <w:pPr>
        <w:rPr>
          <w:rFonts w:ascii="Times New Roman" w:hAnsi="Times New Roman"/>
        </w:rPr>
      </w:pPr>
    </w:p>
    <w:p w:rsidR="00E32A73" w:rsidRPr="008F2664" w:rsidRDefault="00E32A73"/>
    <w:sectPr w:rsidR="00E32A73" w:rsidRPr="008F2664" w:rsidSect="007F589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C1982"/>
    <w:multiLevelType w:val="hybridMultilevel"/>
    <w:tmpl w:val="FB94FE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C45D70"/>
    <w:multiLevelType w:val="hybridMultilevel"/>
    <w:tmpl w:val="F0126D2A"/>
    <w:lvl w:ilvl="0" w:tplc="2E5E4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300DF1"/>
    <w:multiLevelType w:val="hybridMultilevel"/>
    <w:tmpl w:val="29282600"/>
    <w:lvl w:ilvl="0" w:tplc="CB143B6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97"/>
    <w:rsid w:val="007B5A44"/>
    <w:rsid w:val="007C1FA9"/>
    <w:rsid w:val="007F5897"/>
    <w:rsid w:val="008F2664"/>
    <w:rsid w:val="00E3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8445C-B2F1-40F9-A8A2-348F58F6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89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5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EFC8C-5826-40F0-ABBE-DB8CADD9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2024-08-06T10:10:00Z</dcterms:created>
  <dcterms:modified xsi:type="dcterms:W3CDTF">2024-08-06T10:10:00Z</dcterms:modified>
</cp:coreProperties>
</file>